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498E" w:rsidRDefault="00DC498E" w:rsidP="007E27E1">
      <w:pPr>
        <w:spacing w:line="240" w:lineRule="auto"/>
        <w:ind w:left="718" w:firstLineChars="0" w:hanging="720"/>
        <w:rPr>
          <w:rFonts w:ascii="Calibri" w:eastAsia="Calibri" w:hAnsi="Calibri" w:cs="Calibri"/>
        </w:rPr>
      </w:pPr>
    </w:p>
    <w:p w14:paraId="00000002" w14:textId="77777777" w:rsidR="00DC498E" w:rsidRPr="007E27E1" w:rsidRDefault="007C3A57" w:rsidP="007E27E1">
      <w:pPr>
        <w:spacing w:line="240" w:lineRule="auto"/>
        <w:ind w:left="718" w:firstLineChars="0" w:hanging="720"/>
        <w:jc w:val="center"/>
        <w:rPr>
          <w:rFonts w:ascii="Calibri" w:eastAsia="Calibri" w:hAnsi="Calibri" w:cs="Calibri"/>
          <w:b/>
          <w:bCs/>
        </w:rPr>
      </w:pPr>
      <w:r w:rsidRPr="007E27E1">
        <w:rPr>
          <w:rFonts w:ascii="Calibri" w:eastAsia="Calibri" w:hAnsi="Calibri" w:cs="Calibri"/>
          <w:b/>
          <w:bCs/>
        </w:rPr>
        <w:t>CURRICULUM VITAE</w:t>
      </w:r>
    </w:p>
    <w:p w14:paraId="00000005" w14:textId="77777777" w:rsidR="00DC498E" w:rsidRDefault="007C3A57" w:rsidP="007E27E1">
      <w:pPr>
        <w:spacing w:line="240" w:lineRule="auto"/>
        <w:ind w:left="718" w:firstLineChars="0" w:hanging="720"/>
        <w:jc w:val="center"/>
        <w:rPr>
          <w:rFonts w:ascii="Calibri" w:eastAsia="Calibri" w:hAnsi="Calibri" w:cs="Calibri"/>
        </w:rPr>
      </w:pPr>
      <w:r>
        <w:rPr>
          <w:rFonts w:ascii="Calibri" w:eastAsia="Calibri" w:hAnsi="Calibri" w:cs="Calibri"/>
        </w:rPr>
        <w:t>Lorraine L. Besser</w:t>
      </w:r>
    </w:p>
    <w:p w14:paraId="3BDD207F" w14:textId="77777777" w:rsidR="007E27E1" w:rsidRDefault="007C3A57" w:rsidP="007E27E1">
      <w:pPr>
        <w:spacing w:line="240" w:lineRule="auto"/>
        <w:ind w:left="718" w:firstLineChars="0" w:hanging="720"/>
        <w:jc w:val="center"/>
        <w:rPr>
          <w:rFonts w:ascii="Calibri" w:eastAsia="Calibri" w:hAnsi="Calibri" w:cs="Calibri"/>
        </w:rPr>
      </w:pPr>
      <w:r>
        <w:rPr>
          <w:rFonts w:ascii="Calibri" w:eastAsia="Calibri" w:hAnsi="Calibri" w:cs="Calibri"/>
        </w:rPr>
        <w:t>Department of Philosophy</w:t>
      </w:r>
    </w:p>
    <w:p w14:paraId="00000007" w14:textId="10BCF3AE" w:rsidR="00DC498E" w:rsidRDefault="007C3A57" w:rsidP="007E27E1">
      <w:pPr>
        <w:spacing w:line="240" w:lineRule="auto"/>
        <w:ind w:left="718" w:firstLineChars="0" w:hanging="720"/>
        <w:jc w:val="center"/>
        <w:rPr>
          <w:rFonts w:ascii="Calibri" w:eastAsia="Calibri" w:hAnsi="Calibri" w:cs="Calibri"/>
        </w:rPr>
      </w:pPr>
      <w:r>
        <w:rPr>
          <w:rFonts w:ascii="Calibri" w:eastAsia="Calibri" w:hAnsi="Calibri" w:cs="Calibri"/>
        </w:rPr>
        <w:t>Middlebury College</w:t>
      </w:r>
    </w:p>
    <w:p w14:paraId="0000000A" w14:textId="25B780C9" w:rsidR="00DC498E" w:rsidRDefault="00BB3E09" w:rsidP="007E27E1">
      <w:pPr>
        <w:spacing w:line="240" w:lineRule="auto"/>
        <w:ind w:left="718" w:firstLineChars="0" w:hanging="720"/>
        <w:jc w:val="center"/>
        <w:rPr>
          <w:rFonts w:ascii="Calibri" w:eastAsia="Calibri" w:hAnsi="Calibri" w:cs="Calibri"/>
        </w:rPr>
      </w:pPr>
      <w:hyperlink r:id="rId8" w:history="1">
        <w:r w:rsidR="007E27E1" w:rsidRPr="00CA05B9">
          <w:rPr>
            <w:rStyle w:val="Hyperlink"/>
            <w:rFonts w:ascii="Calibri" w:eastAsia="Calibri" w:hAnsi="Calibri" w:cs="Calibri"/>
          </w:rPr>
          <w:t>lbesser@middlebury.edu</w:t>
        </w:r>
      </w:hyperlink>
    </w:p>
    <w:p w14:paraId="42583F0A" w14:textId="77777777" w:rsidR="007E27E1" w:rsidRDefault="007E27E1" w:rsidP="007E27E1">
      <w:pPr>
        <w:spacing w:line="240" w:lineRule="auto"/>
        <w:ind w:leftChars="0" w:left="0" w:firstLineChars="0" w:firstLine="0"/>
        <w:rPr>
          <w:rFonts w:ascii="Calibri" w:eastAsia="Calibri" w:hAnsi="Calibri" w:cs="Calibri"/>
        </w:rPr>
      </w:pPr>
    </w:p>
    <w:p w14:paraId="0000000C" w14:textId="77777777" w:rsidR="00DC498E" w:rsidRDefault="007C3A57" w:rsidP="007E27E1">
      <w:pPr>
        <w:spacing w:line="240" w:lineRule="auto"/>
        <w:ind w:leftChars="0" w:left="0" w:firstLineChars="0" w:firstLine="0"/>
        <w:rPr>
          <w:rFonts w:ascii="Calibri" w:eastAsia="Calibri" w:hAnsi="Calibri" w:cs="Calibri"/>
          <w:u w:val="single"/>
        </w:rPr>
      </w:pPr>
      <w:r>
        <w:rPr>
          <w:rFonts w:ascii="Calibri" w:eastAsia="Calibri" w:hAnsi="Calibri" w:cs="Calibri"/>
          <w:u w:val="single"/>
        </w:rPr>
        <w:t>EMPLOYMENT</w:t>
      </w:r>
    </w:p>
    <w:p w14:paraId="7E5592A3" w14:textId="25A369A7" w:rsidR="00200482" w:rsidRDefault="007C3A57" w:rsidP="00200482">
      <w:pPr>
        <w:spacing w:line="240" w:lineRule="auto"/>
        <w:ind w:leftChars="0" w:left="720" w:firstLineChars="0" w:hanging="720"/>
        <w:rPr>
          <w:rFonts w:ascii="Calibri" w:eastAsia="Calibri" w:hAnsi="Calibri" w:cs="Calibri"/>
        </w:rPr>
      </w:pPr>
      <w:r>
        <w:rPr>
          <w:rFonts w:ascii="Calibri" w:eastAsia="Calibri" w:hAnsi="Calibri" w:cs="Calibri"/>
        </w:rPr>
        <w:t>Middlebury College, Professor (July 2019-present)</w:t>
      </w:r>
      <w:r w:rsidR="00200482">
        <w:rPr>
          <w:rFonts w:ascii="Calibri" w:eastAsia="Calibri" w:hAnsi="Calibri" w:cs="Calibri"/>
        </w:rPr>
        <w:t xml:space="preserve">; </w:t>
      </w:r>
      <w:r>
        <w:rPr>
          <w:rFonts w:ascii="Calibri" w:eastAsia="Calibri" w:hAnsi="Calibri" w:cs="Calibri"/>
        </w:rPr>
        <w:t>Associate Professor (July 2014—June 2019)</w:t>
      </w:r>
      <w:r w:rsidR="00200482">
        <w:rPr>
          <w:rFonts w:ascii="Calibri" w:eastAsia="Calibri" w:hAnsi="Calibri" w:cs="Calibri"/>
        </w:rPr>
        <w:t>;</w:t>
      </w:r>
      <w:r>
        <w:rPr>
          <w:rFonts w:ascii="Calibri" w:eastAsia="Calibri" w:hAnsi="Calibri" w:cs="Calibri"/>
        </w:rPr>
        <w:t xml:space="preserve"> Assistant Professor (July 2008 –June 2014)</w:t>
      </w:r>
    </w:p>
    <w:p w14:paraId="00000011"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University of Waterloo, Assistant Professor (September 2005 – June 2008)</w:t>
      </w:r>
    </w:p>
    <w:p w14:paraId="00000012"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Stanford University, Postdoctoral Teaching Fellow (September 2003 – August 2005)</w:t>
      </w:r>
    </w:p>
    <w:p w14:paraId="00000013" w14:textId="77777777" w:rsidR="00DC498E" w:rsidRDefault="00DC498E" w:rsidP="007E27E1">
      <w:pPr>
        <w:spacing w:line="240" w:lineRule="auto"/>
        <w:ind w:left="718" w:firstLineChars="0" w:hanging="720"/>
        <w:rPr>
          <w:rFonts w:ascii="Calibri" w:eastAsia="Calibri" w:hAnsi="Calibri" w:cs="Calibri"/>
        </w:rPr>
      </w:pPr>
    </w:p>
    <w:p w14:paraId="00000014" w14:textId="77777777" w:rsidR="00DC498E" w:rsidRDefault="007C3A57" w:rsidP="007E27E1">
      <w:pPr>
        <w:spacing w:line="240" w:lineRule="auto"/>
        <w:ind w:left="718" w:firstLineChars="0" w:hanging="720"/>
        <w:rPr>
          <w:rFonts w:ascii="Calibri" w:eastAsia="Calibri" w:hAnsi="Calibri" w:cs="Calibri"/>
          <w:u w:val="single"/>
        </w:rPr>
      </w:pPr>
      <w:r>
        <w:rPr>
          <w:rFonts w:ascii="Calibri" w:eastAsia="Calibri" w:hAnsi="Calibri" w:cs="Calibri"/>
          <w:u w:val="single"/>
        </w:rPr>
        <w:t>EDUCATION</w:t>
      </w:r>
    </w:p>
    <w:p w14:paraId="00000016" w14:textId="77777777" w:rsidR="00DC498E" w:rsidRDefault="007C3A57" w:rsidP="007E27E1">
      <w:pPr>
        <w:spacing w:line="240" w:lineRule="auto"/>
        <w:ind w:leftChars="0" w:left="0" w:firstLineChars="0" w:firstLine="0"/>
        <w:rPr>
          <w:rFonts w:ascii="Calibri" w:eastAsia="Calibri" w:hAnsi="Calibri" w:cs="Calibri"/>
        </w:rPr>
      </w:pPr>
      <w:r>
        <w:rPr>
          <w:rFonts w:ascii="Calibri" w:eastAsia="Calibri" w:hAnsi="Calibri" w:cs="Calibri"/>
        </w:rPr>
        <w:t xml:space="preserve">University of North Carolina at Chapel Hill, PhD. in Philosophy, 2003. </w:t>
      </w:r>
    </w:p>
    <w:p w14:paraId="00000017"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Claremont Graduate School, M.A. in Philosophy, 1997</w:t>
      </w:r>
    </w:p>
    <w:p w14:paraId="00000018"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Tulane University:  B.A. with honors in Philosophy, 1995</w:t>
      </w:r>
    </w:p>
    <w:p w14:paraId="00000019" w14:textId="77777777" w:rsidR="00DC498E" w:rsidRDefault="00DC498E" w:rsidP="007E27E1">
      <w:pPr>
        <w:spacing w:line="240" w:lineRule="auto"/>
        <w:ind w:left="718" w:firstLineChars="0" w:hanging="720"/>
        <w:rPr>
          <w:rFonts w:ascii="Calibri" w:eastAsia="Calibri" w:hAnsi="Calibri" w:cs="Calibri"/>
        </w:rPr>
      </w:pPr>
    </w:p>
    <w:p w14:paraId="4E4B306B" w14:textId="23FD2AE1" w:rsidR="007E27E1" w:rsidRPr="00200482" w:rsidRDefault="007C3A57" w:rsidP="00200482">
      <w:pPr>
        <w:spacing w:line="240" w:lineRule="auto"/>
        <w:ind w:left="718" w:firstLineChars="0" w:hanging="720"/>
        <w:rPr>
          <w:rFonts w:ascii="Calibri" w:eastAsia="Calibri" w:hAnsi="Calibri" w:cs="Calibri"/>
          <w:u w:val="single"/>
        </w:rPr>
      </w:pPr>
      <w:r>
        <w:rPr>
          <w:rFonts w:ascii="Calibri" w:eastAsia="Calibri" w:hAnsi="Calibri" w:cs="Calibri"/>
          <w:u w:val="single"/>
        </w:rPr>
        <w:t>PUBLICATIONS</w:t>
      </w:r>
    </w:p>
    <w:p w14:paraId="5F6ADF57" w14:textId="77777777" w:rsidR="00200482" w:rsidRDefault="00200482" w:rsidP="007E27E1">
      <w:pPr>
        <w:spacing w:line="240" w:lineRule="auto"/>
        <w:ind w:leftChars="0" w:left="0" w:firstLineChars="0" w:firstLine="0"/>
        <w:rPr>
          <w:rFonts w:ascii="Calibri" w:eastAsia="Calibri" w:hAnsi="Calibri" w:cs="Calibri"/>
          <w:b/>
          <w:bCs/>
        </w:rPr>
      </w:pPr>
    </w:p>
    <w:p w14:paraId="0000001D" w14:textId="4262B29C" w:rsidR="00DC498E" w:rsidRPr="007E27E1" w:rsidRDefault="007C3A57" w:rsidP="007E27E1">
      <w:pPr>
        <w:spacing w:line="240" w:lineRule="auto"/>
        <w:ind w:leftChars="0" w:left="0" w:firstLineChars="0" w:firstLine="0"/>
        <w:rPr>
          <w:rFonts w:ascii="Calibri" w:eastAsia="Calibri" w:hAnsi="Calibri" w:cs="Calibri"/>
          <w:b/>
          <w:bCs/>
        </w:rPr>
      </w:pPr>
      <w:r w:rsidRPr="00F82169">
        <w:rPr>
          <w:rFonts w:ascii="Calibri" w:eastAsia="Calibri" w:hAnsi="Calibri" w:cs="Calibri"/>
          <w:b/>
          <w:bCs/>
        </w:rPr>
        <w:t>Books:</w:t>
      </w:r>
    </w:p>
    <w:p w14:paraId="7447A7C6" w14:textId="314941CD" w:rsidR="00522BFB" w:rsidRPr="007E27E1" w:rsidRDefault="00522BFB" w:rsidP="007E27E1">
      <w:pPr>
        <w:spacing w:line="240" w:lineRule="auto"/>
        <w:ind w:leftChars="0" w:left="718" w:firstLineChars="0" w:hanging="720"/>
        <w:rPr>
          <w:rFonts w:ascii="Calibri" w:eastAsia="Calibri" w:hAnsi="Calibri" w:cs="Calibri"/>
        </w:rPr>
      </w:pPr>
      <w:r>
        <w:rPr>
          <w:rFonts w:ascii="Calibri" w:eastAsia="Calibri" w:hAnsi="Calibri" w:cs="Calibri"/>
          <w:i/>
          <w:iCs/>
        </w:rPr>
        <w:t xml:space="preserve">The Art of the Interesting: What we miss in our pursuit of the good life and how to cultivate it. </w:t>
      </w:r>
      <w:r w:rsidR="00681E61">
        <w:rPr>
          <w:rFonts w:ascii="Calibri" w:eastAsia="Calibri" w:hAnsi="Calibri" w:cs="Calibri"/>
        </w:rPr>
        <w:t xml:space="preserve"> [trade book] </w:t>
      </w:r>
      <w:r w:rsidR="00F82169">
        <w:rPr>
          <w:rFonts w:ascii="Calibri" w:eastAsia="Calibri" w:hAnsi="Calibri" w:cs="Calibri"/>
        </w:rPr>
        <w:t>(</w:t>
      </w:r>
      <w:r w:rsidR="00681E61">
        <w:rPr>
          <w:rFonts w:ascii="Calibri" w:eastAsia="Calibri" w:hAnsi="Calibri" w:cs="Calibri"/>
        </w:rPr>
        <w:t>f</w:t>
      </w:r>
      <w:r w:rsidR="007E27E1">
        <w:rPr>
          <w:rFonts w:ascii="Calibri" w:eastAsia="Calibri" w:hAnsi="Calibri" w:cs="Calibri"/>
        </w:rPr>
        <w:t>orthcoming</w:t>
      </w:r>
      <w:r w:rsidR="00F82169">
        <w:rPr>
          <w:rFonts w:ascii="Calibri" w:eastAsia="Calibri" w:hAnsi="Calibri" w:cs="Calibri"/>
        </w:rPr>
        <w:t xml:space="preserve"> with the Hachette Book Group, 2024).</w:t>
      </w:r>
    </w:p>
    <w:p w14:paraId="0000001F" w14:textId="7BE315FC" w:rsidR="00DC498E" w:rsidRDefault="007C3A57" w:rsidP="007E27E1">
      <w:pPr>
        <w:spacing w:line="240" w:lineRule="auto"/>
        <w:ind w:leftChars="0" w:left="718" w:firstLineChars="0" w:hanging="720"/>
        <w:rPr>
          <w:rFonts w:ascii="Calibri" w:eastAsia="Calibri" w:hAnsi="Calibri" w:cs="Calibri"/>
        </w:rPr>
      </w:pPr>
      <w:r>
        <w:rPr>
          <w:rFonts w:ascii="Calibri" w:eastAsia="Calibri" w:hAnsi="Calibri" w:cs="Calibri"/>
          <w:i/>
        </w:rPr>
        <w:t>The Philosophy of Happiness: An Interdisciplinary Introduction</w:t>
      </w:r>
      <w:r>
        <w:rPr>
          <w:rFonts w:ascii="Calibri" w:eastAsia="Calibri" w:hAnsi="Calibri" w:cs="Calibri"/>
        </w:rPr>
        <w:t>, (New York: Routledge Press, 2021)</w:t>
      </w:r>
    </w:p>
    <w:p w14:paraId="334872E4" w14:textId="51CF4ECB" w:rsidR="00710E37" w:rsidRPr="007E27E1" w:rsidRDefault="00710E37" w:rsidP="007E27E1">
      <w:pPr>
        <w:spacing w:line="240" w:lineRule="auto"/>
        <w:ind w:leftChars="0" w:left="718" w:firstLineChars="0" w:hanging="720"/>
        <w:rPr>
          <w:rFonts w:ascii="Calibri" w:eastAsia="Calibri" w:hAnsi="Calibri" w:cs="Calibri"/>
        </w:rPr>
      </w:pPr>
      <w:r>
        <w:rPr>
          <w:rFonts w:ascii="Calibri" w:eastAsia="Calibri" w:hAnsi="Calibri" w:cs="Calibri"/>
          <w:i/>
        </w:rPr>
        <w:t xml:space="preserve">The Routledge Companion to Virtue Ethics </w:t>
      </w:r>
      <w:r>
        <w:rPr>
          <w:rFonts w:ascii="Calibri" w:eastAsia="Calibri" w:hAnsi="Calibri" w:cs="Calibri"/>
        </w:rPr>
        <w:t xml:space="preserve">(New York: Routledge Press, 2015). Co-edited with Michael </w:t>
      </w:r>
      <w:proofErr w:type="spellStart"/>
      <w:r>
        <w:rPr>
          <w:rFonts w:ascii="Calibri" w:eastAsia="Calibri" w:hAnsi="Calibri" w:cs="Calibri"/>
        </w:rPr>
        <w:t>Slote</w:t>
      </w:r>
      <w:proofErr w:type="spellEnd"/>
      <w:r>
        <w:rPr>
          <w:rFonts w:ascii="Calibri" w:eastAsia="Calibri" w:hAnsi="Calibri" w:cs="Calibri"/>
        </w:rPr>
        <w:t>.</w:t>
      </w:r>
    </w:p>
    <w:p w14:paraId="00000020" w14:textId="7A29DE77" w:rsidR="00DC498E" w:rsidRDefault="007C3A57" w:rsidP="007E27E1">
      <w:pPr>
        <w:spacing w:line="240" w:lineRule="auto"/>
        <w:ind w:leftChars="0" w:left="718" w:firstLineChars="0" w:hanging="720"/>
        <w:rPr>
          <w:rFonts w:ascii="Calibri" w:eastAsia="Calibri" w:hAnsi="Calibri" w:cs="Calibri"/>
        </w:rPr>
      </w:pPr>
      <w:proofErr w:type="spellStart"/>
      <w:r>
        <w:rPr>
          <w:rFonts w:ascii="Calibri" w:eastAsia="Calibri" w:hAnsi="Calibri" w:cs="Calibri"/>
          <w:i/>
        </w:rPr>
        <w:t>Eudaimonic</w:t>
      </w:r>
      <w:proofErr w:type="spellEnd"/>
      <w:r>
        <w:rPr>
          <w:rFonts w:ascii="Calibri" w:eastAsia="Calibri" w:hAnsi="Calibri" w:cs="Calibri"/>
          <w:i/>
        </w:rPr>
        <w:t xml:space="preserve"> Ethics: The Philosophy and Psychology of Living Well</w:t>
      </w:r>
      <w:r>
        <w:rPr>
          <w:rFonts w:ascii="Calibri" w:eastAsia="Calibri" w:hAnsi="Calibri" w:cs="Calibri"/>
        </w:rPr>
        <w:t xml:space="preserve"> (New York: Routledge Press, 2014). </w:t>
      </w:r>
    </w:p>
    <w:p w14:paraId="00000024" w14:textId="77777777" w:rsidR="00DC498E" w:rsidRDefault="00DC498E" w:rsidP="007E27E1">
      <w:pPr>
        <w:spacing w:line="240" w:lineRule="auto"/>
        <w:ind w:leftChars="0" w:left="0" w:firstLineChars="0" w:firstLine="0"/>
        <w:rPr>
          <w:rFonts w:ascii="Calibri" w:eastAsia="Calibri" w:hAnsi="Calibri" w:cs="Calibri"/>
        </w:rPr>
      </w:pPr>
    </w:p>
    <w:p w14:paraId="00000029" w14:textId="2206F030" w:rsidR="00DC498E" w:rsidRDefault="007C3A57" w:rsidP="00200482">
      <w:pPr>
        <w:spacing w:line="240" w:lineRule="auto"/>
        <w:ind w:left="718" w:firstLineChars="0" w:hanging="720"/>
        <w:rPr>
          <w:rFonts w:ascii="Calibri" w:eastAsia="Calibri" w:hAnsi="Calibri" w:cs="Calibri"/>
          <w:b/>
          <w:bCs/>
        </w:rPr>
      </w:pPr>
      <w:r w:rsidRPr="007E27E1">
        <w:rPr>
          <w:rFonts w:ascii="Calibri" w:eastAsia="Calibri" w:hAnsi="Calibri" w:cs="Calibri"/>
          <w:b/>
          <w:bCs/>
        </w:rPr>
        <w:t>Articles and Book Chapters:</w:t>
      </w:r>
    </w:p>
    <w:p w14:paraId="24FC7CAA" w14:textId="77777777" w:rsidR="00681E61" w:rsidRDefault="00681E61" w:rsidP="00200482">
      <w:pPr>
        <w:spacing w:line="240" w:lineRule="auto"/>
        <w:ind w:left="718" w:firstLineChars="0" w:hanging="720"/>
        <w:rPr>
          <w:rFonts w:ascii="Calibri" w:eastAsia="Calibri" w:hAnsi="Calibri" w:cs="Calibri"/>
          <w:b/>
          <w:bCs/>
        </w:rPr>
      </w:pPr>
    </w:p>
    <w:p w14:paraId="2151782A" w14:textId="75507B62" w:rsidR="00156818" w:rsidRPr="00156818" w:rsidRDefault="00156818" w:rsidP="00200482">
      <w:pPr>
        <w:spacing w:line="240" w:lineRule="auto"/>
        <w:ind w:left="718" w:firstLineChars="0" w:hanging="720"/>
        <w:rPr>
          <w:rFonts w:ascii="Calibri" w:eastAsia="Calibri" w:hAnsi="Calibri" w:cs="Calibri"/>
        </w:rPr>
      </w:pPr>
      <w:r>
        <w:rPr>
          <w:rFonts w:ascii="Calibri" w:eastAsia="Calibri" w:hAnsi="Calibri" w:cs="Calibri"/>
        </w:rPr>
        <w:t xml:space="preserve">“Attachment in the Wake of Impermanence: A Comparison of Hume and Buddhism on the Practical Implications of having “No-Self”. </w:t>
      </w:r>
      <w:r>
        <w:rPr>
          <w:rFonts w:ascii="Calibri" w:eastAsia="Calibri" w:hAnsi="Calibri" w:cs="Calibri"/>
          <w:i/>
          <w:iCs/>
        </w:rPr>
        <w:t>History of Philosophy Quarterly</w:t>
      </w:r>
      <w:r>
        <w:rPr>
          <w:rFonts w:ascii="Calibri" w:eastAsia="Calibri" w:hAnsi="Calibri" w:cs="Calibri"/>
        </w:rPr>
        <w:t xml:space="preserve"> (</w:t>
      </w:r>
      <w:r w:rsidR="00E60955">
        <w:rPr>
          <w:rFonts w:ascii="Calibri" w:eastAsia="Calibri" w:hAnsi="Calibri" w:cs="Calibri"/>
        </w:rPr>
        <w:t>in press</w:t>
      </w:r>
      <w:r>
        <w:rPr>
          <w:rFonts w:ascii="Calibri" w:eastAsia="Calibri" w:hAnsi="Calibri" w:cs="Calibri"/>
        </w:rPr>
        <w:t>)</w:t>
      </w:r>
    </w:p>
    <w:p w14:paraId="1C93149F" w14:textId="5D51FAB5" w:rsidR="00681E61" w:rsidRDefault="00681E61" w:rsidP="00200482">
      <w:pPr>
        <w:spacing w:line="240" w:lineRule="auto"/>
        <w:ind w:left="718" w:firstLineChars="0" w:hanging="720"/>
        <w:rPr>
          <w:rFonts w:ascii="Calibri" w:eastAsia="Calibri" w:hAnsi="Calibri" w:cs="Calibri"/>
        </w:rPr>
      </w:pPr>
      <w:r>
        <w:rPr>
          <w:rFonts w:ascii="Calibri" w:eastAsia="Calibri" w:hAnsi="Calibri" w:cs="Calibri"/>
        </w:rPr>
        <w:t xml:space="preserve">“Re-Imagining the Quality of Life” </w:t>
      </w:r>
      <w:r>
        <w:rPr>
          <w:rFonts w:ascii="Calibri" w:eastAsia="Calibri" w:hAnsi="Calibri" w:cs="Calibri"/>
          <w:i/>
          <w:iCs/>
        </w:rPr>
        <w:t>Journal of Philosophical Research</w:t>
      </w:r>
      <w:r>
        <w:rPr>
          <w:rFonts w:ascii="Calibri" w:eastAsia="Calibri" w:hAnsi="Calibri" w:cs="Calibri"/>
        </w:rPr>
        <w:t xml:space="preserve"> (forthcoming). </w:t>
      </w:r>
    </w:p>
    <w:p w14:paraId="1264CE4A" w14:textId="560372A5" w:rsidR="00681E61" w:rsidRPr="00681E61" w:rsidRDefault="00681E61" w:rsidP="00200482">
      <w:pPr>
        <w:spacing w:line="240" w:lineRule="auto"/>
        <w:ind w:left="718" w:firstLineChars="0" w:hanging="720"/>
        <w:rPr>
          <w:rFonts w:ascii="Calibri" w:eastAsia="Calibri" w:hAnsi="Calibri" w:cs="Calibri"/>
        </w:rPr>
      </w:pPr>
      <w:r>
        <w:rPr>
          <w:rFonts w:ascii="Calibri" w:eastAsia="Calibri" w:hAnsi="Calibri" w:cs="Calibri"/>
        </w:rPr>
        <w:t xml:space="preserve">“Engagement, Experience, and Value: A reply to </w:t>
      </w:r>
      <w:r w:rsidR="00156818">
        <w:rPr>
          <w:rFonts w:ascii="Calibri" w:eastAsia="Calibri" w:hAnsi="Calibri" w:cs="Calibri"/>
        </w:rPr>
        <w:t>C</w:t>
      </w:r>
      <w:r>
        <w:rPr>
          <w:rFonts w:ascii="Calibri" w:eastAsia="Calibri" w:hAnsi="Calibri" w:cs="Calibri"/>
        </w:rPr>
        <w:t xml:space="preserve">ritics” </w:t>
      </w:r>
      <w:r>
        <w:rPr>
          <w:rFonts w:ascii="Calibri" w:eastAsia="Calibri" w:hAnsi="Calibri" w:cs="Calibri"/>
          <w:i/>
          <w:iCs/>
        </w:rPr>
        <w:t xml:space="preserve">Journal of Philosophical Research </w:t>
      </w:r>
      <w:r>
        <w:rPr>
          <w:rFonts w:ascii="Calibri" w:eastAsia="Calibri" w:hAnsi="Calibri" w:cs="Calibri"/>
        </w:rPr>
        <w:t>(</w:t>
      </w:r>
      <w:r w:rsidR="00E60955">
        <w:rPr>
          <w:rFonts w:ascii="Calibri" w:eastAsia="Calibri" w:hAnsi="Calibri" w:cs="Calibri"/>
        </w:rPr>
        <w:t>in press</w:t>
      </w:r>
      <w:r>
        <w:rPr>
          <w:rFonts w:ascii="Calibri" w:eastAsia="Calibri" w:hAnsi="Calibri" w:cs="Calibri"/>
        </w:rPr>
        <w:t xml:space="preserve">). </w:t>
      </w:r>
    </w:p>
    <w:p w14:paraId="1AAB31A0" w14:textId="19332995" w:rsidR="00522BFB" w:rsidRPr="00D16A2D" w:rsidRDefault="00522BFB"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“Why is the Boring Bad?” </w:t>
      </w:r>
      <w:r w:rsidRPr="00D16A2D">
        <w:rPr>
          <w:rFonts w:ascii="Calibri" w:eastAsia="Calibri" w:hAnsi="Calibri" w:cs="Calibri"/>
          <w:i/>
          <w:iCs/>
        </w:rPr>
        <w:t>Perspectives on Ill-Being</w:t>
      </w:r>
      <w:r w:rsidRPr="00D16A2D">
        <w:rPr>
          <w:rFonts w:ascii="Calibri" w:eastAsia="Calibri" w:hAnsi="Calibri" w:cs="Calibri"/>
        </w:rPr>
        <w:t xml:space="preserve">, ed. C. </w:t>
      </w:r>
      <w:proofErr w:type="spellStart"/>
      <w:r w:rsidRPr="00D16A2D">
        <w:rPr>
          <w:rFonts w:ascii="Calibri" w:eastAsia="Calibri" w:hAnsi="Calibri" w:cs="Calibri"/>
        </w:rPr>
        <w:t>Tappolet</w:t>
      </w:r>
      <w:proofErr w:type="spellEnd"/>
      <w:r w:rsidRPr="00D16A2D">
        <w:rPr>
          <w:rFonts w:ascii="Calibri" w:eastAsia="Calibri" w:hAnsi="Calibri" w:cs="Calibri"/>
        </w:rPr>
        <w:t xml:space="preserve"> and M. Rossi, Oxford University Press, </w:t>
      </w:r>
      <w:r w:rsidR="00156818">
        <w:rPr>
          <w:rFonts w:ascii="Calibri" w:eastAsia="Calibri" w:hAnsi="Calibri" w:cs="Calibri"/>
        </w:rPr>
        <w:t>(</w:t>
      </w:r>
      <w:r w:rsidRPr="00D16A2D">
        <w:rPr>
          <w:rFonts w:ascii="Calibri" w:eastAsia="Calibri" w:hAnsi="Calibri" w:cs="Calibri"/>
        </w:rPr>
        <w:t>forthcoming</w:t>
      </w:r>
      <w:r w:rsidR="00156818">
        <w:rPr>
          <w:rFonts w:ascii="Calibri" w:eastAsia="Calibri" w:hAnsi="Calibri" w:cs="Calibri"/>
        </w:rPr>
        <w:t>)</w:t>
      </w:r>
      <w:r w:rsidRPr="00D16A2D">
        <w:rPr>
          <w:rFonts w:ascii="Calibri" w:eastAsia="Calibri" w:hAnsi="Calibri" w:cs="Calibri"/>
        </w:rPr>
        <w:t xml:space="preserve">. </w:t>
      </w:r>
    </w:p>
    <w:p w14:paraId="44EB81F2" w14:textId="4333408A" w:rsidR="00C079FA"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“The Interesting and the Pleasant” </w:t>
      </w:r>
      <w:r w:rsidRPr="00D16A2D">
        <w:rPr>
          <w:rFonts w:ascii="Calibri" w:eastAsia="Calibri" w:hAnsi="Calibri" w:cs="Calibri"/>
          <w:i/>
        </w:rPr>
        <w:t>Journal of Ethics and Social Philosophy.</w:t>
      </w:r>
      <w:r w:rsidRPr="00D16A2D">
        <w:rPr>
          <w:rFonts w:ascii="Calibri" w:eastAsia="Calibri" w:hAnsi="Calibri" w:cs="Calibri"/>
        </w:rPr>
        <w:t xml:space="preserve"> </w:t>
      </w:r>
      <w:r w:rsidR="00C079FA" w:rsidRPr="00D16A2D">
        <w:rPr>
          <w:rFonts w:ascii="Calibri" w:eastAsia="Calibri" w:hAnsi="Calibri" w:cs="Calibri"/>
        </w:rPr>
        <w:t>24(1) 2023, pp. 58-80.</w:t>
      </w:r>
    </w:p>
    <w:p w14:paraId="0000002D" w14:textId="7F392445"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lastRenderedPageBreak/>
        <w:t xml:space="preserve">“Virtue” Oxford Handbook of Moral Psychology, ed. John Doris and Manuel Vargas. </w:t>
      </w:r>
      <w:r w:rsidR="00641A58" w:rsidRPr="00D16A2D">
        <w:rPr>
          <w:rFonts w:ascii="Calibri" w:eastAsia="Calibri" w:hAnsi="Calibri" w:cs="Calibri"/>
        </w:rPr>
        <w:t xml:space="preserve"> </w:t>
      </w:r>
      <w:r w:rsidRPr="00D16A2D">
        <w:rPr>
          <w:rFonts w:ascii="Calibri" w:eastAsia="Calibri" w:hAnsi="Calibri" w:cs="Calibri"/>
        </w:rPr>
        <w:t>(</w:t>
      </w:r>
      <w:r w:rsidR="00641A58" w:rsidRPr="00D16A2D">
        <w:rPr>
          <w:rFonts w:ascii="Calibri" w:eastAsia="Calibri" w:hAnsi="Calibri" w:cs="Calibri"/>
        </w:rPr>
        <w:t xml:space="preserve">Oxford University Press, </w:t>
      </w:r>
      <w:r w:rsidRPr="00D16A2D">
        <w:rPr>
          <w:rFonts w:ascii="Calibri" w:eastAsia="Calibri" w:hAnsi="Calibri" w:cs="Calibri"/>
        </w:rPr>
        <w:t>2022)</w:t>
      </w:r>
      <w:r w:rsidR="00C079FA" w:rsidRPr="00D16A2D">
        <w:rPr>
          <w:rFonts w:ascii="Calibri" w:eastAsia="Calibri" w:hAnsi="Calibri" w:cs="Calibri"/>
        </w:rPr>
        <w:t>, pp. 158-176.</w:t>
      </w:r>
    </w:p>
    <w:p w14:paraId="0000002F" w14:textId="311058C8"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“Virtue and Moral Psychology in Hume’s Enquiry” Critical Guide to </w:t>
      </w:r>
      <w:r w:rsidRPr="00D16A2D">
        <w:rPr>
          <w:rFonts w:ascii="Calibri" w:eastAsia="Calibri" w:hAnsi="Calibri" w:cs="Calibri"/>
          <w:i/>
        </w:rPr>
        <w:t>Hume’s Enquiry</w:t>
      </w:r>
      <w:r w:rsidR="00641A58" w:rsidRPr="00D16A2D">
        <w:rPr>
          <w:rFonts w:ascii="Calibri" w:eastAsia="Calibri" w:hAnsi="Calibri" w:cs="Calibri"/>
          <w:i/>
        </w:rPr>
        <w:t xml:space="preserve"> </w:t>
      </w:r>
      <w:r w:rsidRPr="00D16A2D">
        <w:rPr>
          <w:rFonts w:ascii="Calibri" w:eastAsia="Calibri" w:hAnsi="Calibri" w:cs="Calibri"/>
          <w:i/>
        </w:rPr>
        <w:t>Concerning Principles of Morals</w:t>
      </w:r>
      <w:r w:rsidRPr="00D16A2D">
        <w:rPr>
          <w:rFonts w:ascii="Calibri" w:eastAsia="Calibri" w:hAnsi="Calibri" w:cs="Calibri"/>
        </w:rPr>
        <w:t xml:space="preserve">, ed. Esther </w:t>
      </w:r>
      <w:proofErr w:type="spellStart"/>
      <w:r w:rsidRPr="00D16A2D">
        <w:rPr>
          <w:rFonts w:ascii="Calibri" w:eastAsia="Calibri" w:hAnsi="Calibri" w:cs="Calibri"/>
        </w:rPr>
        <w:t>Kroeker</w:t>
      </w:r>
      <w:proofErr w:type="spellEnd"/>
      <w:r w:rsidRPr="00D16A2D">
        <w:rPr>
          <w:rFonts w:ascii="Calibri" w:eastAsia="Calibri" w:hAnsi="Calibri" w:cs="Calibri"/>
        </w:rPr>
        <w:t xml:space="preserve"> and Willem </w:t>
      </w:r>
      <w:proofErr w:type="spellStart"/>
      <w:r w:rsidRPr="00D16A2D">
        <w:rPr>
          <w:rFonts w:ascii="Calibri" w:eastAsia="Calibri" w:hAnsi="Calibri" w:cs="Calibri"/>
        </w:rPr>
        <w:t>Lemmens</w:t>
      </w:r>
      <w:proofErr w:type="spellEnd"/>
      <w:r w:rsidRPr="00D16A2D">
        <w:rPr>
          <w:rFonts w:ascii="Calibri" w:eastAsia="Calibri" w:hAnsi="Calibri" w:cs="Calibri"/>
        </w:rPr>
        <w:t xml:space="preserve">. (Cambridge University Press, 2021).      </w:t>
      </w:r>
    </w:p>
    <w:p w14:paraId="00000031" w14:textId="5B2AAD0C"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“Happiness”</w:t>
      </w:r>
      <w:r w:rsidRPr="00D16A2D">
        <w:rPr>
          <w:rFonts w:ascii="Calibri" w:eastAsia="Calibri" w:hAnsi="Calibri" w:cs="Calibri"/>
          <w:i/>
        </w:rPr>
        <w:t>.</w:t>
      </w:r>
      <w:r w:rsidRPr="00D16A2D">
        <w:rPr>
          <w:rFonts w:ascii="Calibri" w:eastAsia="Calibri" w:hAnsi="Calibri" w:cs="Calibri"/>
        </w:rPr>
        <w:t xml:space="preserve"> </w:t>
      </w:r>
      <w:r w:rsidRPr="00D16A2D">
        <w:rPr>
          <w:rFonts w:ascii="Calibri" w:eastAsia="Calibri" w:hAnsi="Calibri" w:cs="Calibri"/>
          <w:i/>
        </w:rPr>
        <w:t>Routledge Encyclopedia of Philos</w:t>
      </w:r>
      <w:r w:rsidRPr="00D16A2D">
        <w:rPr>
          <w:rFonts w:ascii="Calibri" w:eastAsia="Calibri" w:hAnsi="Calibri" w:cs="Calibri"/>
        </w:rPr>
        <w:t xml:space="preserve">ophy (online), first published 2021. </w:t>
      </w:r>
    </w:p>
    <w:p w14:paraId="00000034" w14:textId="48672DC8" w:rsidR="00DC498E" w:rsidRPr="00D16A2D" w:rsidRDefault="007C3A57" w:rsidP="00D16A2D">
      <w:pPr>
        <w:spacing w:line="240" w:lineRule="auto"/>
        <w:ind w:leftChars="0" w:left="720" w:firstLineChars="0" w:hanging="720"/>
        <w:rPr>
          <w:rFonts w:ascii="Calibri" w:eastAsia="Calibri" w:hAnsi="Calibri" w:cs="Calibri"/>
          <w:color w:val="333333"/>
          <w:shd w:val="clear" w:color="auto" w:fill="FCFCFC"/>
        </w:rPr>
      </w:pPr>
      <w:r w:rsidRPr="00D16A2D">
        <w:rPr>
          <w:rFonts w:ascii="Calibri" w:eastAsia="Calibri" w:hAnsi="Calibri" w:cs="Calibri"/>
        </w:rPr>
        <w:t xml:space="preserve">“Happiness, Meaning, and Psychological Richness” (with </w:t>
      </w:r>
      <w:r w:rsidRPr="00D16A2D">
        <w:rPr>
          <w:rFonts w:ascii="Calibri" w:eastAsia="Calibri" w:hAnsi="Calibri" w:cs="Calibri"/>
          <w:color w:val="333333"/>
          <w:shd w:val="clear" w:color="auto" w:fill="FCFCFC"/>
        </w:rPr>
        <w:t xml:space="preserve">Oishi, S., Choi, H., </w:t>
      </w:r>
      <w:proofErr w:type="gramStart"/>
      <w:r w:rsidRPr="00D16A2D">
        <w:rPr>
          <w:rFonts w:ascii="Calibri" w:eastAsia="Calibri" w:hAnsi="Calibri" w:cs="Calibri"/>
          <w:color w:val="333333"/>
          <w:shd w:val="clear" w:color="auto" w:fill="FCFCFC"/>
        </w:rPr>
        <w:t>Koo,  M.</w:t>
      </w:r>
      <w:proofErr w:type="gramEnd"/>
      <w:r w:rsidRPr="00D16A2D">
        <w:rPr>
          <w:rFonts w:ascii="Calibri" w:eastAsia="Calibri" w:hAnsi="Calibri" w:cs="Calibri"/>
          <w:color w:val="333333"/>
          <w:shd w:val="clear" w:color="auto" w:fill="FCFCFC"/>
        </w:rPr>
        <w:t> </w:t>
      </w:r>
      <w:r w:rsidR="00D16A2D">
        <w:rPr>
          <w:rFonts w:ascii="Calibri" w:eastAsia="Calibri" w:hAnsi="Calibri" w:cs="Calibri"/>
          <w:iCs/>
          <w:color w:val="333333"/>
        </w:rPr>
        <w:t>and Besser</w:t>
      </w:r>
      <w:r w:rsidRPr="00D16A2D">
        <w:rPr>
          <w:rFonts w:ascii="Calibri" w:eastAsia="Calibri" w:hAnsi="Calibri" w:cs="Calibri"/>
          <w:color w:val="333333"/>
        </w:rPr>
        <w:t>)</w:t>
      </w:r>
      <w:r w:rsidRPr="00D16A2D">
        <w:rPr>
          <w:rFonts w:ascii="Calibri" w:eastAsia="Calibri" w:hAnsi="Calibri" w:cs="Calibri"/>
        </w:rPr>
        <w:t xml:space="preserve">.  </w:t>
      </w:r>
      <w:r w:rsidRPr="00D16A2D">
        <w:rPr>
          <w:rFonts w:ascii="Calibri" w:eastAsia="Calibri" w:hAnsi="Calibri" w:cs="Calibri"/>
          <w:i/>
        </w:rPr>
        <w:t xml:space="preserve">Affective Science </w:t>
      </w:r>
      <w:r w:rsidRPr="00D16A2D">
        <w:rPr>
          <w:rFonts w:ascii="Calibri" w:eastAsia="Calibri" w:hAnsi="Calibri" w:cs="Calibri"/>
        </w:rPr>
        <w:t>1 (2020), pp. 107-115.</w:t>
      </w:r>
    </w:p>
    <w:p w14:paraId="00000037" w14:textId="7FB1E0B6"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“The Psychologically Rich Life.” (</w:t>
      </w:r>
      <w:proofErr w:type="gramStart"/>
      <w:r w:rsidRPr="00D16A2D">
        <w:rPr>
          <w:rFonts w:ascii="Calibri" w:eastAsia="Calibri" w:hAnsi="Calibri" w:cs="Calibri"/>
        </w:rPr>
        <w:t>lead</w:t>
      </w:r>
      <w:proofErr w:type="gramEnd"/>
      <w:r w:rsidRPr="00D16A2D">
        <w:rPr>
          <w:rFonts w:ascii="Calibri" w:eastAsia="Calibri" w:hAnsi="Calibri" w:cs="Calibri"/>
        </w:rPr>
        <w:t xml:space="preserve"> author, with S</w:t>
      </w:r>
      <w:r w:rsidR="007E27E1" w:rsidRPr="00D16A2D">
        <w:rPr>
          <w:rFonts w:ascii="Calibri" w:eastAsia="Calibri" w:hAnsi="Calibri" w:cs="Calibri"/>
        </w:rPr>
        <w:t>.</w:t>
      </w:r>
      <w:r w:rsidRPr="00D16A2D">
        <w:rPr>
          <w:rFonts w:ascii="Calibri" w:eastAsia="Calibri" w:hAnsi="Calibri" w:cs="Calibri"/>
        </w:rPr>
        <w:t xml:space="preserve"> Oishi) </w:t>
      </w:r>
      <w:r w:rsidRPr="00D16A2D">
        <w:rPr>
          <w:rFonts w:ascii="Calibri" w:eastAsia="Calibri" w:hAnsi="Calibri" w:cs="Calibri"/>
          <w:i/>
        </w:rPr>
        <w:t>Philosophical Psychology</w:t>
      </w:r>
      <w:r w:rsidRPr="00D16A2D">
        <w:rPr>
          <w:rFonts w:ascii="Calibri" w:eastAsia="Calibri" w:hAnsi="Calibri" w:cs="Calibri"/>
        </w:rPr>
        <w:t xml:space="preserve">, </w:t>
      </w:r>
      <w:r w:rsidR="00C079FA" w:rsidRPr="00D16A2D">
        <w:rPr>
          <w:rFonts w:ascii="Calibri" w:eastAsia="Calibri" w:hAnsi="Calibri" w:cs="Calibri"/>
        </w:rPr>
        <w:t xml:space="preserve">33(8) </w:t>
      </w:r>
      <w:r w:rsidRPr="00D16A2D">
        <w:rPr>
          <w:rFonts w:ascii="Calibri" w:eastAsia="Calibri" w:hAnsi="Calibri" w:cs="Calibri"/>
        </w:rPr>
        <w:t>2020</w:t>
      </w:r>
      <w:r w:rsidR="00C079FA" w:rsidRPr="00D16A2D">
        <w:rPr>
          <w:rFonts w:ascii="Calibri" w:eastAsia="Calibri" w:hAnsi="Calibri" w:cs="Calibri"/>
        </w:rPr>
        <w:t>, pp. 1053-1071.</w:t>
      </w:r>
    </w:p>
    <w:p w14:paraId="00000039" w14:textId="56BC4864"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“Learning Virtue” </w:t>
      </w:r>
      <w:r w:rsidRPr="00D16A2D">
        <w:rPr>
          <w:rFonts w:ascii="Calibri" w:eastAsia="Calibri" w:hAnsi="Calibri" w:cs="Calibri"/>
          <w:i/>
        </w:rPr>
        <w:t>Journal of Moral Education.</w:t>
      </w:r>
      <w:r w:rsidRPr="00D16A2D">
        <w:rPr>
          <w:rFonts w:ascii="Calibri" w:eastAsia="Calibri" w:hAnsi="Calibri" w:cs="Calibri"/>
        </w:rPr>
        <w:t xml:space="preserve"> Special Issue on Self-Determination Theory, Morality, and Virtue. Ed. Randall </w:t>
      </w:r>
      <w:proofErr w:type="spellStart"/>
      <w:r w:rsidRPr="00D16A2D">
        <w:rPr>
          <w:rFonts w:ascii="Calibri" w:eastAsia="Calibri" w:hAnsi="Calibri" w:cs="Calibri"/>
        </w:rPr>
        <w:t>Curren</w:t>
      </w:r>
      <w:proofErr w:type="spellEnd"/>
      <w:r w:rsidRPr="00D16A2D">
        <w:rPr>
          <w:rFonts w:ascii="Calibri" w:eastAsia="Calibri" w:hAnsi="Calibri" w:cs="Calibri"/>
        </w:rPr>
        <w:t xml:space="preserve"> and Tobias </w:t>
      </w:r>
      <w:proofErr w:type="spellStart"/>
      <w:r w:rsidRPr="00D16A2D">
        <w:rPr>
          <w:rFonts w:ascii="Calibri" w:eastAsia="Calibri" w:hAnsi="Calibri" w:cs="Calibri"/>
          <w:color w:val="000000"/>
        </w:rPr>
        <w:t>Krettenauer</w:t>
      </w:r>
      <w:proofErr w:type="spellEnd"/>
      <w:r w:rsidRPr="00D16A2D">
        <w:rPr>
          <w:rFonts w:ascii="Calibri" w:eastAsia="Calibri" w:hAnsi="Calibri" w:cs="Calibri"/>
          <w:color w:val="000000"/>
        </w:rPr>
        <w:t xml:space="preserve">. </w:t>
      </w:r>
      <w:r w:rsidRPr="00D16A2D">
        <w:rPr>
          <w:rFonts w:ascii="Calibri" w:eastAsia="Calibri" w:hAnsi="Calibri" w:cs="Calibri"/>
        </w:rPr>
        <w:t>49(3) (2020), pp. 282-294.</w:t>
      </w:r>
    </w:p>
    <w:p w14:paraId="0000003D" w14:textId="68EC9C97" w:rsidR="00DC498E" w:rsidRPr="00D16A2D" w:rsidRDefault="007C3A57" w:rsidP="00D16A2D">
      <w:pPr>
        <w:spacing w:line="240" w:lineRule="auto"/>
        <w:ind w:leftChars="0" w:left="720" w:firstLineChars="0" w:hanging="720"/>
        <w:rPr>
          <w:rFonts w:ascii="Calibri" w:eastAsia="Calibri" w:hAnsi="Calibri" w:cs="Calibri"/>
          <w:color w:val="000000"/>
        </w:rPr>
      </w:pPr>
      <w:r w:rsidRPr="00D16A2D">
        <w:rPr>
          <w:rFonts w:ascii="Calibri" w:eastAsia="Calibri" w:hAnsi="Calibri" w:cs="Calibri"/>
        </w:rPr>
        <w:t xml:space="preserve">“The Psychologically Rich Life Questionnaire” (with Oishi, </w:t>
      </w:r>
      <w:r w:rsidRPr="00D16A2D">
        <w:rPr>
          <w:rFonts w:ascii="Calibri" w:eastAsia="Calibri" w:hAnsi="Calibri" w:cs="Calibri"/>
          <w:color w:val="000000"/>
        </w:rPr>
        <w:t xml:space="preserve">Choi, </w:t>
      </w:r>
      <w:proofErr w:type="spellStart"/>
      <w:r w:rsidRPr="00D16A2D">
        <w:rPr>
          <w:rFonts w:ascii="Calibri" w:eastAsia="Calibri" w:hAnsi="Calibri" w:cs="Calibri"/>
          <w:color w:val="000000"/>
        </w:rPr>
        <w:t>Buttrick</w:t>
      </w:r>
      <w:proofErr w:type="spellEnd"/>
      <w:r w:rsidRPr="00D16A2D">
        <w:rPr>
          <w:rFonts w:ascii="Calibri" w:eastAsia="Calibri" w:hAnsi="Calibri" w:cs="Calibri"/>
          <w:color w:val="000000"/>
        </w:rPr>
        <w:t xml:space="preserve">, Heintzelman, </w:t>
      </w:r>
      <w:proofErr w:type="spellStart"/>
      <w:r w:rsidRPr="00D16A2D">
        <w:rPr>
          <w:rFonts w:ascii="Calibri" w:eastAsia="Calibri" w:hAnsi="Calibri" w:cs="Calibri"/>
          <w:color w:val="000000"/>
        </w:rPr>
        <w:t>Kushlev</w:t>
      </w:r>
      <w:proofErr w:type="spellEnd"/>
      <w:r w:rsidRPr="00D16A2D">
        <w:rPr>
          <w:rFonts w:ascii="Calibri" w:eastAsia="Calibri" w:hAnsi="Calibri" w:cs="Calibri"/>
          <w:color w:val="000000"/>
        </w:rPr>
        <w:t xml:space="preserve">, Westgate, Tucker, Ebersole, </w:t>
      </w:r>
      <w:proofErr w:type="spellStart"/>
      <w:r w:rsidRPr="00D16A2D">
        <w:rPr>
          <w:rFonts w:ascii="Calibri" w:eastAsia="Calibri" w:hAnsi="Calibri" w:cs="Calibri"/>
          <w:color w:val="000000"/>
        </w:rPr>
        <w:t>Axt</w:t>
      </w:r>
      <w:proofErr w:type="spellEnd"/>
      <w:r w:rsidRPr="00D16A2D">
        <w:rPr>
          <w:rFonts w:ascii="Calibri" w:eastAsia="Calibri" w:hAnsi="Calibri" w:cs="Calibri"/>
          <w:color w:val="000000"/>
        </w:rPr>
        <w:t xml:space="preserve">, Gilbert, Ng, and Besser) </w:t>
      </w:r>
      <w:r w:rsidRPr="00D16A2D">
        <w:rPr>
          <w:rFonts w:ascii="Calibri" w:eastAsia="Calibri" w:hAnsi="Calibri" w:cs="Calibri"/>
          <w:i/>
          <w:color w:val="000000"/>
        </w:rPr>
        <w:t>Journal of Research in Personality</w:t>
      </w:r>
      <w:r w:rsidRPr="00D16A2D">
        <w:rPr>
          <w:rFonts w:ascii="Calibri" w:eastAsia="Calibri" w:hAnsi="Calibri" w:cs="Calibri"/>
          <w:color w:val="000000"/>
        </w:rPr>
        <w:t xml:space="preserve"> 89 (2019), pp. 257-270.</w:t>
      </w:r>
    </w:p>
    <w:p w14:paraId="0000003F" w14:textId="6D03FA58"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“Hume’s Moral Philosophy and Contemporary Moral Psychology” The Humean Mind, ed. Angela Coventry and Alex Sager (New York: Routledge Press, 2019) pp. 458-469.</w:t>
      </w:r>
    </w:p>
    <w:p w14:paraId="00000041" w14:textId="4CA801F2"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“Empathy, Intersubjectivity, and Morality: Building from Hume’s Account.”  Humean Value Theory and Contemporary Psychology, ed. Rico Vitz and Phil Reed. (New York: Routledge Press, 2018), pp. 209-225.</w:t>
      </w:r>
    </w:p>
    <w:p w14:paraId="00000043" w14:textId="645F840B"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“Virtue of Self-Regulation.” Ethical Theory and Moral Practice, 20(3), (2017), pp. 505-517. Special Issue on New Directions of Character and Virtue, ed. Nancy Snow.  </w:t>
      </w:r>
    </w:p>
    <w:p w14:paraId="00000045" w14:textId="3F597FC0"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“Virtue Traits and Personality Traits.” in Moral Psychology, vol 5: Virtues and Vices, ed Walter Sinnott-Armstrong and Christian Miller (MIT Press, 2017), pp. 105-112.</w:t>
      </w:r>
    </w:p>
    <w:p w14:paraId="00000047" w14:textId="4E11484A"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“Conceptual Challenges for a Science of </w:t>
      </w:r>
      <w:proofErr w:type="spellStart"/>
      <w:r w:rsidRPr="00D16A2D">
        <w:rPr>
          <w:rFonts w:ascii="Calibri" w:eastAsia="Calibri" w:hAnsi="Calibri" w:cs="Calibri"/>
        </w:rPr>
        <w:t>Eudaimonic</w:t>
      </w:r>
      <w:proofErr w:type="spellEnd"/>
      <w:r w:rsidRPr="00D16A2D">
        <w:rPr>
          <w:rFonts w:ascii="Calibri" w:eastAsia="Calibri" w:hAnsi="Calibri" w:cs="Calibri"/>
        </w:rPr>
        <w:t xml:space="preserve"> Well-Being.” Handbook of </w:t>
      </w:r>
      <w:proofErr w:type="spellStart"/>
      <w:r w:rsidRPr="00D16A2D">
        <w:rPr>
          <w:rFonts w:ascii="Calibri" w:eastAsia="Calibri" w:hAnsi="Calibri" w:cs="Calibri"/>
        </w:rPr>
        <w:t>Eudaimonic</w:t>
      </w:r>
      <w:proofErr w:type="spellEnd"/>
      <w:r w:rsidRPr="00D16A2D">
        <w:rPr>
          <w:rFonts w:ascii="Calibri" w:eastAsia="Calibri" w:hAnsi="Calibri" w:cs="Calibri"/>
        </w:rPr>
        <w:t xml:space="preserve"> Well-Being, ed. </w:t>
      </w:r>
      <w:proofErr w:type="spellStart"/>
      <w:r w:rsidRPr="00D16A2D">
        <w:rPr>
          <w:rFonts w:ascii="Calibri" w:eastAsia="Calibri" w:hAnsi="Calibri" w:cs="Calibri"/>
        </w:rPr>
        <w:t>Joar</w:t>
      </w:r>
      <w:proofErr w:type="spellEnd"/>
      <w:r w:rsidRPr="00D16A2D">
        <w:rPr>
          <w:rFonts w:ascii="Calibri" w:eastAsia="Calibri" w:hAnsi="Calibri" w:cs="Calibri"/>
        </w:rPr>
        <w:t xml:space="preserve"> </w:t>
      </w:r>
      <w:proofErr w:type="spellStart"/>
      <w:r w:rsidRPr="00D16A2D">
        <w:rPr>
          <w:rFonts w:ascii="Calibri" w:eastAsia="Calibri" w:hAnsi="Calibri" w:cs="Calibri"/>
        </w:rPr>
        <w:t>Vittersø</w:t>
      </w:r>
      <w:proofErr w:type="spellEnd"/>
      <w:r w:rsidRPr="00D16A2D">
        <w:rPr>
          <w:rFonts w:ascii="Calibri" w:eastAsia="Calibri" w:hAnsi="Calibri" w:cs="Calibri"/>
        </w:rPr>
        <w:t xml:space="preserve"> (New York: Springer, 2016, 85-91).</w:t>
      </w:r>
    </w:p>
    <w:p w14:paraId="00000049" w14:textId="35FB4283"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“Eudaimonism.” Routledge Companion to Well-Being, ed. Guy Fletcher (New York: Routledge Press, 2016), pp. 187-196.</w:t>
      </w:r>
    </w:p>
    <w:p w14:paraId="0000004B" w14:textId="03337F06"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“Two Objections to Virtue Ethics.” Ethics and Politics, XVII (2), (2015), pp. 60-73. </w:t>
      </w:r>
    </w:p>
    <w:p w14:paraId="0000004D" w14:textId="699CBE14"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“The Situationist Critique” Routledge Companion to Virtue Ethics, ed. Lorraine Besser-Jones and Michael </w:t>
      </w:r>
      <w:proofErr w:type="spellStart"/>
      <w:r w:rsidRPr="00D16A2D">
        <w:rPr>
          <w:rFonts w:ascii="Calibri" w:eastAsia="Calibri" w:hAnsi="Calibri" w:cs="Calibri"/>
        </w:rPr>
        <w:t>Slote</w:t>
      </w:r>
      <w:proofErr w:type="spellEnd"/>
      <w:r w:rsidRPr="00D16A2D">
        <w:rPr>
          <w:rFonts w:ascii="Calibri" w:eastAsia="Calibri" w:hAnsi="Calibri" w:cs="Calibri"/>
        </w:rPr>
        <w:t xml:space="preserve"> (New York: Routledge Press, 2015), pp. 375-384.</w:t>
      </w:r>
    </w:p>
    <w:p w14:paraId="0000004F" w14:textId="3D34E840"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“The Pursuit and Nature of Happiness.” Philosophical Topics, 41(1), (2013), pp. 103-122.</w:t>
      </w:r>
    </w:p>
    <w:p w14:paraId="00000051" w14:textId="31BEA7B5"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“The Role of Practical Reason in an Empirically Informed Moral Theory.” Ethical Theory and Moral Practice 15(2), (2012), pp. 202-220.</w:t>
      </w:r>
    </w:p>
    <w:p w14:paraId="00000053" w14:textId="7A349707"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“The Motivational State of the Virtuous Agent.” Philosophical Psychology, 25(1), (2012), pp. 93-108.</w:t>
      </w:r>
    </w:p>
    <w:p w14:paraId="00000055" w14:textId="4E92E44C"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“Virtue and Flourishing in Our Interpersonal Relationships.” Philosophic Exchange, 42 (2011-2012), pp. 5-29.</w:t>
      </w:r>
    </w:p>
    <w:p w14:paraId="00000057" w14:textId="744D2214"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“Drawn to the Good? Brewer on Dialectical Activities.” Journal of Moral Philosophy, 8 (2011), pp. 621-631.</w:t>
      </w:r>
    </w:p>
    <w:p w14:paraId="00000059" w14:textId="4E316C2B"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lastRenderedPageBreak/>
        <w:t>“Hume on Pride-in-Virtue: A Reliable Motive?” Hume Studies 36(2), (2010), pp. 171-193.</w:t>
      </w:r>
    </w:p>
    <w:p w14:paraId="0000005B" w14:textId="4CCC1CFD"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“Social Psychology, Moral Character, and Moral Fallibility.”  Philosophy and Phenomenological Research 76(2), (2008), pp. 310-332.</w:t>
      </w:r>
    </w:p>
    <w:p w14:paraId="0000005D" w14:textId="4D80E2B6"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“Personal Integrity, Morality, and Psychological Well-Being.”  Journal of Moral Philosophy 5(3), (2008), pp. 361-383.</w:t>
      </w:r>
    </w:p>
    <w:p w14:paraId="0000005F" w14:textId="648640EC"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“The Role of Justice in Hume’s Theory of Psychological Development.” Hume Studies 32(2), (2006), pp. 253-276.</w:t>
      </w:r>
    </w:p>
    <w:p w14:paraId="00000060" w14:textId="77777777"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“Just War Theory, Legitimate Authority, and the ‘War’ on Terror” in Philosophy 9/11: Philosophers Look at Terrorism, ed. Timothy </w:t>
      </w:r>
      <w:proofErr w:type="gramStart"/>
      <w:r w:rsidRPr="00D16A2D">
        <w:rPr>
          <w:rFonts w:ascii="Calibri" w:eastAsia="Calibri" w:hAnsi="Calibri" w:cs="Calibri"/>
        </w:rPr>
        <w:t>Shanahan  (</w:t>
      </w:r>
      <w:proofErr w:type="gramEnd"/>
      <w:r w:rsidRPr="00D16A2D">
        <w:rPr>
          <w:rFonts w:ascii="Calibri" w:eastAsia="Calibri" w:hAnsi="Calibri" w:cs="Calibri"/>
        </w:rPr>
        <w:t>Open Court Press:  La Salle, IL 2005).</w:t>
      </w:r>
    </w:p>
    <w:p w14:paraId="00000062" w14:textId="77777777" w:rsidR="00DC498E" w:rsidRPr="007E27E1" w:rsidRDefault="00DC498E" w:rsidP="00200482">
      <w:pPr>
        <w:spacing w:line="240" w:lineRule="auto"/>
        <w:ind w:leftChars="0" w:left="0" w:firstLineChars="0" w:firstLine="0"/>
        <w:rPr>
          <w:rFonts w:ascii="Calibri" w:eastAsia="Calibri" w:hAnsi="Calibri" w:cs="Calibri"/>
          <w:b/>
          <w:bCs/>
        </w:rPr>
      </w:pPr>
    </w:p>
    <w:p w14:paraId="00000064" w14:textId="590F8643" w:rsidR="00DC498E" w:rsidRPr="00200482" w:rsidRDefault="007C3A57" w:rsidP="00200482">
      <w:pPr>
        <w:spacing w:line="240" w:lineRule="auto"/>
        <w:ind w:left="718" w:firstLineChars="0" w:hanging="720"/>
        <w:rPr>
          <w:rFonts w:ascii="Calibri" w:eastAsia="Calibri" w:hAnsi="Calibri" w:cs="Calibri"/>
          <w:b/>
          <w:bCs/>
        </w:rPr>
      </w:pPr>
      <w:r w:rsidRPr="007E27E1">
        <w:rPr>
          <w:rFonts w:ascii="Calibri" w:eastAsia="Calibri" w:hAnsi="Calibri" w:cs="Calibri"/>
          <w:b/>
          <w:bCs/>
        </w:rPr>
        <w:t>Book Reviews:</w:t>
      </w:r>
    </w:p>
    <w:p w14:paraId="6F6E6960" w14:textId="0D7591A7" w:rsidR="00333D79" w:rsidRDefault="007C3A57" w:rsidP="002E2BFA">
      <w:pPr>
        <w:spacing w:line="240" w:lineRule="auto"/>
        <w:ind w:left="718" w:firstLineChars="0" w:hanging="720"/>
        <w:rPr>
          <w:rFonts w:ascii="Calibri" w:eastAsia="Calibri" w:hAnsi="Calibri" w:cs="Calibri"/>
        </w:rPr>
      </w:pPr>
      <w:r>
        <w:rPr>
          <w:rFonts w:ascii="Calibri" w:eastAsia="Calibri" w:hAnsi="Calibri" w:cs="Calibri"/>
        </w:rPr>
        <w:t xml:space="preserve">“Review of Julian Baggini’s The Great Guide: What David Hume can teach us about being human and living well” </w:t>
      </w:r>
      <w:r>
        <w:rPr>
          <w:rFonts w:ascii="Calibri" w:eastAsia="Calibri" w:hAnsi="Calibri" w:cs="Calibri"/>
          <w:i/>
        </w:rPr>
        <w:t>Hume Studies</w:t>
      </w:r>
      <w:r>
        <w:rPr>
          <w:rFonts w:ascii="Calibri" w:eastAsia="Calibri" w:hAnsi="Calibri" w:cs="Calibri"/>
        </w:rPr>
        <w:t xml:space="preserve">, </w:t>
      </w:r>
      <w:r w:rsidR="00710E37">
        <w:rPr>
          <w:rFonts w:ascii="Calibri" w:eastAsia="Calibri" w:hAnsi="Calibri" w:cs="Calibri"/>
        </w:rPr>
        <w:t>47(2) 2022, pp. 311-314.</w:t>
      </w:r>
    </w:p>
    <w:p w14:paraId="00000067" w14:textId="72616711" w:rsidR="00DC498E" w:rsidRDefault="007C3A57" w:rsidP="002E2BFA">
      <w:pPr>
        <w:spacing w:line="240" w:lineRule="auto"/>
        <w:ind w:left="718" w:firstLineChars="0" w:hanging="720"/>
        <w:rPr>
          <w:rFonts w:ascii="Calibri" w:eastAsia="Calibri" w:hAnsi="Calibri" w:cs="Calibri"/>
        </w:rPr>
      </w:pPr>
      <w:r>
        <w:rPr>
          <w:rFonts w:ascii="Calibri" w:eastAsia="Calibri" w:hAnsi="Calibri" w:cs="Calibri"/>
        </w:rPr>
        <w:t xml:space="preserve">“Review of Anna </w:t>
      </w:r>
      <w:proofErr w:type="spellStart"/>
      <w:r>
        <w:rPr>
          <w:rFonts w:ascii="Calibri" w:eastAsia="Calibri" w:hAnsi="Calibri" w:cs="Calibri"/>
        </w:rPr>
        <w:t>Alexandrova’s</w:t>
      </w:r>
      <w:proofErr w:type="spellEnd"/>
      <w:r>
        <w:rPr>
          <w:rFonts w:ascii="Calibri" w:eastAsia="Calibri" w:hAnsi="Calibri" w:cs="Calibri"/>
        </w:rPr>
        <w:t xml:space="preserve"> A Philosophy for the Science of Well-Being.”      Notre Dame Philosophical Reviews. </w:t>
      </w:r>
      <w:proofErr w:type="gramStart"/>
      <w:r>
        <w:rPr>
          <w:rFonts w:ascii="Calibri" w:eastAsia="Calibri" w:hAnsi="Calibri" w:cs="Calibri"/>
        </w:rPr>
        <w:t>January,</w:t>
      </w:r>
      <w:proofErr w:type="gramEnd"/>
      <w:r>
        <w:rPr>
          <w:rFonts w:ascii="Calibri" w:eastAsia="Calibri" w:hAnsi="Calibri" w:cs="Calibri"/>
        </w:rPr>
        <w:t xml:space="preserve"> 2018.</w:t>
      </w:r>
    </w:p>
    <w:p w14:paraId="00000069" w14:textId="1DBBE83F" w:rsidR="00DC498E" w:rsidRDefault="007C3A57" w:rsidP="002E2BFA">
      <w:pPr>
        <w:spacing w:line="240" w:lineRule="auto"/>
        <w:ind w:left="718" w:firstLineChars="0" w:hanging="720"/>
        <w:rPr>
          <w:rFonts w:ascii="Calibri" w:eastAsia="Calibri" w:hAnsi="Calibri" w:cs="Calibri"/>
        </w:rPr>
      </w:pPr>
      <w:r>
        <w:rPr>
          <w:rFonts w:ascii="Calibri" w:eastAsia="Calibri" w:hAnsi="Calibri" w:cs="Calibri"/>
        </w:rPr>
        <w:t>“Review of Christian B. Miller’s Moral Character: An Empirical Theory.” Journal of Moral Philosophy 13 (5), (2016), pp. 631-635.</w:t>
      </w:r>
    </w:p>
    <w:p w14:paraId="0000006B" w14:textId="4CC9701C" w:rsidR="00DC498E" w:rsidRDefault="007C3A57" w:rsidP="002E2BFA">
      <w:pPr>
        <w:spacing w:line="240" w:lineRule="auto"/>
        <w:ind w:left="718" w:firstLineChars="0" w:hanging="720"/>
        <w:rPr>
          <w:rFonts w:ascii="Calibri" w:eastAsia="Calibri" w:hAnsi="Calibri" w:cs="Calibri"/>
        </w:rPr>
      </w:pPr>
      <w:r>
        <w:rPr>
          <w:rFonts w:ascii="Calibri" w:eastAsia="Calibri" w:hAnsi="Calibri" w:cs="Calibri"/>
        </w:rPr>
        <w:t xml:space="preserve">“Review of Christian B. Miller’s Character and Moral Psychology” Ethics 126 (2) 2016, 521-525. </w:t>
      </w:r>
    </w:p>
    <w:p w14:paraId="0000006D" w14:textId="66DEB6FD" w:rsidR="00DC498E" w:rsidRDefault="007C3A57" w:rsidP="002E2BFA">
      <w:pPr>
        <w:spacing w:line="240" w:lineRule="auto"/>
        <w:ind w:left="718" w:firstLineChars="0" w:hanging="720"/>
        <w:rPr>
          <w:rFonts w:ascii="Calibri" w:eastAsia="Calibri" w:hAnsi="Calibri" w:cs="Calibri"/>
        </w:rPr>
      </w:pPr>
      <w:r>
        <w:rPr>
          <w:rFonts w:ascii="Calibri" w:eastAsia="Calibri" w:hAnsi="Calibri" w:cs="Calibri"/>
        </w:rPr>
        <w:t xml:space="preserve">“Review of Simon Blackburn’s Mirror </w:t>
      </w:r>
      <w:proofErr w:type="spellStart"/>
      <w:r>
        <w:rPr>
          <w:rFonts w:ascii="Calibri" w:eastAsia="Calibri" w:hAnsi="Calibri" w:cs="Calibri"/>
        </w:rPr>
        <w:t>Mirror</w:t>
      </w:r>
      <w:proofErr w:type="spellEnd"/>
      <w:r>
        <w:rPr>
          <w:rFonts w:ascii="Calibri" w:eastAsia="Calibri" w:hAnsi="Calibri" w:cs="Calibri"/>
        </w:rPr>
        <w:t xml:space="preserve">: The Uses and Abuses of Self-Love.” Notre Dame Philosophical Reviews. </w:t>
      </w:r>
      <w:proofErr w:type="gramStart"/>
      <w:r>
        <w:rPr>
          <w:rFonts w:ascii="Calibri" w:eastAsia="Calibri" w:hAnsi="Calibri" w:cs="Calibri"/>
        </w:rPr>
        <w:t>September,</w:t>
      </w:r>
      <w:proofErr w:type="gramEnd"/>
      <w:r>
        <w:rPr>
          <w:rFonts w:ascii="Calibri" w:eastAsia="Calibri" w:hAnsi="Calibri" w:cs="Calibri"/>
        </w:rPr>
        <w:t xml:space="preserve"> 2014.</w:t>
      </w:r>
    </w:p>
    <w:p w14:paraId="0000006F" w14:textId="091EF96E" w:rsidR="00DC498E" w:rsidRDefault="007C3A57" w:rsidP="002E2BFA">
      <w:pPr>
        <w:spacing w:line="240" w:lineRule="auto"/>
        <w:ind w:left="718" w:firstLineChars="0" w:hanging="720"/>
        <w:rPr>
          <w:rFonts w:ascii="Calibri" w:eastAsia="Calibri" w:hAnsi="Calibri" w:cs="Calibri"/>
        </w:rPr>
      </w:pPr>
      <w:r>
        <w:rPr>
          <w:rFonts w:ascii="Calibri" w:eastAsia="Calibri" w:hAnsi="Calibri" w:cs="Calibri"/>
        </w:rPr>
        <w:t>“Review of Lawrence C. Becker’s Habilitation, Health, and Agency: A Framework for Basic Justice.” Social Theory and Practice, 40 (2), (2014), pp. 353-357.</w:t>
      </w:r>
    </w:p>
    <w:p w14:paraId="00000071" w14:textId="0453AB8F" w:rsidR="00DC498E" w:rsidRDefault="007C3A57" w:rsidP="002E2BFA">
      <w:pPr>
        <w:spacing w:line="240" w:lineRule="auto"/>
        <w:ind w:left="718" w:firstLineChars="0" w:hanging="720"/>
        <w:rPr>
          <w:rFonts w:ascii="Calibri" w:eastAsia="Calibri" w:hAnsi="Calibri" w:cs="Calibri"/>
        </w:rPr>
      </w:pPr>
      <w:r>
        <w:rPr>
          <w:rFonts w:ascii="Calibri" w:eastAsia="Calibri" w:hAnsi="Calibri" w:cs="Calibri"/>
        </w:rPr>
        <w:t xml:space="preserve">“Review of Annette Baier’s </w:t>
      </w:r>
      <w:proofErr w:type="gramStart"/>
      <w:r>
        <w:rPr>
          <w:rFonts w:ascii="Calibri" w:eastAsia="Calibri" w:hAnsi="Calibri" w:cs="Calibri"/>
        </w:rPr>
        <w:t>The</w:t>
      </w:r>
      <w:proofErr w:type="gramEnd"/>
      <w:r>
        <w:rPr>
          <w:rFonts w:ascii="Calibri" w:eastAsia="Calibri" w:hAnsi="Calibri" w:cs="Calibri"/>
        </w:rPr>
        <w:t xml:space="preserve"> Cautious Jealous Virtue.” Journal of the History of Philosophy, 50 (3), (2012), pp. 461-462.</w:t>
      </w:r>
    </w:p>
    <w:p w14:paraId="00000073" w14:textId="18E94213" w:rsidR="00DC498E" w:rsidRDefault="007C3A57" w:rsidP="002E2BFA">
      <w:pPr>
        <w:spacing w:line="240" w:lineRule="auto"/>
        <w:ind w:left="718" w:firstLineChars="0" w:hanging="720"/>
        <w:rPr>
          <w:rFonts w:ascii="Calibri" w:eastAsia="Calibri" w:hAnsi="Calibri" w:cs="Calibri"/>
        </w:rPr>
      </w:pPr>
      <w:r>
        <w:rPr>
          <w:rFonts w:ascii="Calibri" w:eastAsia="Calibri" w:hAnsi="Calibri" w:cs="Calibri"/>
        </w:rPr>
        <w:t>“Review of Jordan Howard Sobel’s Walls and Vaults: A Natural Science of Morals.” Philosophical Review 121 (4), (2012), pp. 634-636.</w:t>
      </w:r>
    </w:p>
    <w:p w14:paraId="00000075" w14:textId="4798A46D" w:rsidR="00DC498E" w:rsidRDefault="007C3A57" w:rsidP="002E2BFA">
      <w:pPr>
        <w:spacing w:line="240" w:lineRule="auto"/>
        <w:ind w:left="718" w:firstLineChars="0" w:hanging="720"/>
        <w:rPr>
          <w:rFonts w:ascii="Calibri" w:eastAsia="Calibri" w:hAnsi="Calibri" w:cs="Calibri"/>
        </w:rPr>
      </w:pPr>
      <w:r>
        <w:rPr>
          <w:rFonts w:ascii="Calibri" w:eastAsia="Calibri" w:hAnsi="Calibri" w:cs="Calibri"/>
        </w:rPr>
        <w:t>“Review of Christopher J. Finlay’s Hume's Social Philosophy: Human Nature and Commercial Sociability in A Treatise of Human Nature.” Notre Dame Philosophical Reviews, April 2008.</w:t>
      </w:r>
    </w:p>
    <w:p w14:paraId="00000076"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 xml:space="preserve">“Review of </w:t>
      </w:r>
      <w:proofErr w:type="spellStart"/>
      <w:r>
        <w:rPr>
          <w:rFonts w:ascii="Calibri" w:eastAsia="Calibri" w:hAnsi="Calibri" w:cs="Calibri"/>
        </w:rPr>
        <w:t>Håkan</w:t>
      </w:r>
      <w:proofErr w:type="spellEnd"/>
      <w:r>
        <w:rPr>
          <w:rFonts w:ascii="Calibri" w:eastAsia="Calibri" w:hAnsi="Calibri" w:cs="Calibri"/>
        </w:rPr>
        <w:t xml:space="preserve"> </w:t>
      </w:r>
      <w:proofErr w:type="spellStart"/>
      <w:r>
        <w:rPr>
          <w:rFonts w:ascii="Calibri" w:eastAsia="Calibri" w:hAnsi="Calibri" w:cs="Calibri"/>
        </w:rPr>
        <w:t>Salwén’s</w:t>
      </w:r>
      <w:proofErr w:type="spellEnd"/>
      <w:r>
        <w:rPr>
          <w:rFonts w:ascii="Calibri" w:eastAsia="Calibri" w:hAnsi="Calibri" w:cs="Calibri"/>
        </w:rPr>
        <w:t xml:space="preserve"> Hume’s Law: An Essay in Moral Reasoning.”  Hume Studies 31(1), 2005.</w:t>
      </w:r>
    </w:p>
    <w:p w14:paraId="00000077" w14:textId="77777777" w:rsidR="00DC498E" w:rsidRDefault="00DC498E" w:rsidP="007E27E1">
      <w:pPr>
        <w:spacing w:line="240" w:lineRule="auto"/>
        <w:ind w:left="718" w:firstLineChars="0" w:hanging="720"/>
        <w:rPr>
          <w:rFonts w:ascii="Calibri" w:eastAsia="Calibri" w:hAnsi="Calibri" w:cs="Calibri"/>
        </w:rPr>
      </w:pPr>
    </w:p>
    <w:p w14:paraId="03567B55" w14:textId="77777777" w:rsidR="007E27E1" w:rsidRDefault="007E27E1" w:rsidP="007E27E1">
      <w:pPr>
        <w:spacing w:line="240" w:lineRule="auto"/>
        <w:ind w:left="718" w:firstLineChars="0" w:hanging="720"/>
        <w:rPr>
          <w:rFonts w:ascii="Calibri" w:eastAsia="Calibri" w:hAnsi="Calibri" w:cs="Calibri"/>
          <w:u w:val="single"/>
        </w:rPr>
      </w:pPr>
      <w:r>
        <w:rPr>
          <w:rFonts w:ascii="Calibri" w:eastAsia="Calibri" w:hAnsi="Calibri" w:cs="Calibri"/>
          <w:u w:val="single"/>
        </w:rPr>
        <w:t>PRESENTATIONS</w:t>
      </w:r>
    </w:p>
    <w:p w14:paraId="27C61C0F" w14:textId="77777777" w:rsidR="007E27E1" w:rsidRDefault="007E27E1" w:rsidP="007E27E1">
      <w:pPr>
        <w:spacing w:line="240" w:lineRule="auto"/>
        <w:ind w:left="718" w:firstLineChars="0" w:hanging="720"/>
        <w:rPr>
          <w:rFonts w:ascii="Calibri" w:eastAsia="Calibri" w:hAnsi="Calibri" w:cs="Calibri"/>
        </w:rPr>
      </w:pPr>
    </w:p>
    <w:p w14:paraId="4A71E7FE" w14:textId="6D8F3119" w:rsidR="00156818" w:rsidRPr="00156818" w:rsidRDefault="00156818" w:rsidP="002E2BFA">
      <w:pPr>
        <w:spacing w:line="240" w:lineRule="auto"/>
        <w:ind w:left="718" w:firstLineChars="0" w:hanging="720"/>
        <w:rPr>
          <w:rFonts w:ascii="Calibri" w:eastAsia="Calibri" w:hAnsi="Calibri" w:cs="Calibri"/>
        </w:rPr>
      </w:pPr>
      <w:r>
        <w:rPr>
          <w:rFonts w:ascii="Calibri" w:eastAsia="Calibri" w:hAnsi="Calibri" w:cs="Calibri"/>
        </w:rPr>
        <w:t>“Resonance: Bridging the Theoretical and the Empirical” (Invited). American Philosophical Association, Central Division (New Orleans, LA) March 2024.</w:t>
      </w:r>
    </w:p>
    <w:p w14:paraId="09F53054" w14:textId="4E7A71F0" w:rsidR="00681E61" w:rsidRDefault="00681E61" w:rsidP="002E2BFA">
      <w:pPr>
        <w:spacing w:line="240" w:lineRule="auto"/>
        <w:ind w:left="718" w:firstLineChars="0" w:hanging="720"/>
        <w:rPr>
          <w:rFonts w:ascii="Calibri" w:eastAsia="Calibri" w:hAnsi="Calibri" w:cs="Calibri"/>
        </w:rPr>
      </w:pPr>
      <w:r>
        <w:rPr>
          <w:rFonts w:ascii="Calibri" w:eastAsia="Calibri" w:hAnsi="Calibri" w:cs="Calibri"/>
        </w:rPr>
        <w:t>“Re-reading the Sensible Knave: What if we’ve all been wrong?” Keynote Panel</w:t>
      </w:r>
      <w:r>
        <w:rPr>
          <w:rFonts w:ascii="Calibri" w:eastAsia="Calibri" w:hAnsi="Calibri" w:cs="Calibri"/>
          <w:i/>
          <w:iCs/>
        </w:rPr>
        <w:t>.</w:t>
      </w:r>
      <w:r>
        <w:rPr>
          <w:rFonts w:ascii="Calibri" w:eastAsia="Calibri" w:hAnsi="Calibri" w:cs="Calibri"/>
        </w:rPr>
        <w:t xml:space="preserve"> International Hume Society (Provo, UT), July 2023. </w:t>
      </w:r>
    </w:p>
    <w:p w14:paraId="0D542723" w14:textId="1FDD92DD"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“Re-Imagining the Quality of Life</w:t>
      </w:r>
      <w:r w:rsidR="00681E61">
        <w:rPr>
          <w:rFonts w:ascii="Calibri" w:eastAsia="Calibri" w:hAnsi="Calibri" w:cs="Calibri"/>
        </w:rPr>
        <w:t>.</w:t>
      </w:r>
      <w:r>
        <w:rPr>
          <w:rFonts w:ascii="Calibri" w:eastAsia="Calibri" w:hAnsi="Calibri" w:cs="Calibri"/>
        </w:rPr>
        <w:t xml:space="preserve">”  Symposium Presentation. American Philosophical Association, Pacific Division (San Francisco, CA) April 2023. </w:t>
      </w:r>
    </w:p>
    <w:p w14:paraId="4CEF60A0" w14:textId="3DAB7791" w:rsidR="007E27E1" w:rsidRDefault="007E27E1" w:rsidP="00200482">
      <w:pPr>
        <w:spacing w:line="240" w:lineRule="auto"/>
        <w:ind w:leftChars="0" w:left="718" w:firstLineChars="0" w:hanging="720"/>
        <w:rPr>
          <w:rFonts w:ascii="Calibri" w:eastAsia="Calibri" w:hAnsi="Calibri" w:cs="Calibri"/>
        </w:rPr>
      </w:pPr>
      <w:r>
        <w:rPr>
          <w:rFonts w:ascii="Calibri" w:eastAsia="Calibri" w:hAnsi="Calibri" w:cs="Calibri"/>
        </w:rPr>
        <w:lastRenderedPageBreak/>
        <w:t xml:space="preserve"> </w:t>
      </w:r>
      <w:r w:rsidR="00D16A2D">
        <w:rPr>
          <w:rFonts w:ascii="Calibri" w:eastAsia="Calibri" w:hAnsi="Calibri" w:cs="Calibri"/>
        </w:rPr>
        <w:tab/>
      </w:r>
      <w:r>
        <w:rPr>
          <w:rFonts w:ascii="Calibri" w:eastAsia="Calibri" w:hAnsi="Calibri" w:cs="Calibri"/>
        </w:rPr>
        <w:t xml:space="preserve"> ---</w:t>
      </w:r>
      <w:r w:rsidR="00D16A2D">
        <w:rPr>
          <w:rFonts w:ascii="Calibri" w:eastAsia="Calibri" w:hAnsi="Calibri" w:cs="Calibri"/>
        </w:rPr>
        <w:t>-</w:t>
      </w:r>
      <w:r>
        <w:rPr>
          <w:rFonts w:ascii="Calibri" w:eastAsia="Calibri" w:hAnsi="Calibri" w:cs="Calibri"/>
        </w:rPr>
        <w:t xml:space="preserve">. </w:t>
      </w:r>
      <w:r w:rsidRPr="00710E37">
        <w:rPr>
          <w:rFonts w:ascii="Calibri" w:eastAsia="Calibri" w:hAnsi="Calibri" w:cs="Calibri"/>
        </w:rPr>
        <w:t xml:space="preserve">Bled Ethics Conference (Bled, Slovenia), June 2022. </w:t>
      </w:r>
    </w:p>
    <w:p w14:paraId="31A8518A" w14:textId="0B768A32"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“Comments on Harmony, The Virtue of Loyalty”. International Hume Society, Prague, CR, July 2022. </w:t>
      </w:r>
    </w:p>
    <w:p w14:paraId="202B0876" w14:textId="5DA044CD"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“Hume’s Practical Conception of the Self” Princeton-Bucharest Virtual Seminar in Early Modern Philosophy. March 2022.</w:t>
      </w:r>
    </w:p>
    <w:p w14:paraId="75EDE8D0" w14:textId="687C65DB"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“Why is the Boring Bad?” Washington University (St. Louis), March 2022. </w:t>
      </w:r>
    </w:p>
    <w:p w14:paraId="588EE748" w14:textId="075C664B"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“Practical Selves in the Wake of No-Selves: Defending the Humean Approach”. Invited session; American Philosophical Association (Chicago, IL) February 2022. </w:t>
      </w:r>
    </w:p>
    <w:p w14:paraId="7D4BA1A6" w14:textId="3313DBAF" w:rsidR="007E27E1" w:rsidRDefault="007E27E1" w:rsidP="007E27E1">
      <w:pPr>
        <w:spacing w:line="240" w:lineRule="auto"/>
        <w:ind w:left="718" w:firstLineChars="0" w:hanging="720"/>
        <w:rPr>
          <w:rFonts w:ascii="Calibri" w:eastAsia="Calibri" w:hAnsi="Calibri" w:cs="Calibri"/>
        </w:rPr>
      </w:pPr>
      <w:r>
        <w:rPr>
          <w:rFonts w:ascii="Calibri" w:eastAsia="Calibri" w:hAnsi="Calibri" w:cs="Calibri"/>
        </w:rPr>
        <w:t xml:space="preserve">Comments on </w:t>
      </w:r>
      <w:proofErr w:type="spellStart"/>
      <w:r>
        <w:rPr>
          <w:rFonts w:ascii="Calibri" w:eastAsia="Calibri" w:hAnsi="Calibri" w:cs="Calibri"/>
        </w:rPr>
        <w:t>Welchman</w:t>
      </w:r>
      <w:proofErr w:type="spellEnd"/>
      <w:r>
        <w:rPr>
          <w:rFonts w:ascii="Calibri" w:eastAsia="Calibri" w:hAnsi="Calibri" w:cs="Calibri"/>
        </w:rPr>
        <w:t xml:space="preserve"> and Wilburn, </w:t>
      </w:r>
      <w:r>
        <w:rPr>
          <w:rFonts w:ascii="Calibri" w:eastAsia="Calibri" w:hAnsi="Calibri" w:cs="Calibri"/>
          <w:i/>
        </w:rPr>
        <w:t xml:space="preserve">Why Hume’s Censure of the Monkish Virtues </w:t>
      </w:r>
    </w:p>
    <w:p w14:paraId="6C7814F0" w14:textId="1BDF9886"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i/>
        </w:rPr>
        <w:t xml:space="preserve">              Isn’t Question Beggin</w:t>
      </w:r>
      <w:r w:rsidR="002E2BFA">
        <w:rPr>
          <w:rFonts w:ascii="Calibri" w:eastAsia="Calibri" w:hAnsi="Calibri" w:cs="Calibri"/>
          <w:i/>
        </w:rPr>
        <w:t>g</w:t>
      </w:r>
      <w:r>
        <w:rPr>
          <w:rFonts w:ascii="Calibri" w:eastAsia="Calibri" w:hAnsi="Calibri" w:cs="Calibri"/>
          <w:i/>
        </w:rPr>
        <w:t>.</w:t>
      </w:r>
      <w:r>
        <w:rPr>
          <w:rFonts w:ascii="Calibri" w:eastAsia="Calibri" w:hAnsi="Calibri" w:cs="Calibri"/>
        </w:rPr>
        <w:t xml:space="preserve"> 47</w:t>
      </w:r>
      <w:r>
        <w:rPr>
          <w:rFonts w:ascii="Calibri" w:eastAsia="Calibri" w:hAnsi="Calibri" w:cs="Calibri"/>
          <w:vertAlign w:val="superscript"/>
        </w:rPr>
        <w:t>th</w:t>
      </w:r>
      <w:r>
        <w:rPr>
          <w:rFonts w:ascii="Calibri" w:eastAsia="Calibri" w:hAnsi="Calibri" w:cs="Calibri"/>
        </w:rPr>
        <w:t xml:space="preserve"> International Hume Society. Online. July 2021</w:t>
      </w:r>
    </w:p>
    <w:p w14:paraId="79A48ACC" w14:textId="39541AC9"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Role of Empathy in Oral History”. Middlebury College, VT May 2021. Invited.</w:t>
      </w:r>
    </w:p>
    <w:p w14:paraId="653AC0E8" w14:textId="4696146F"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Virtue of Curiosity”. SUNY Potsdam. April 2021. Invited.</w:t>
      </w:r>
    </w:p>
    <w:p w14:paraId="2A1CA121" w14:textId="069AB48E"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“Anxiety and Emotional Extremes”. Washington University, St Louis. October 2020. Invited. </w:t>
      </w:r>
    </w:p>
    <w:p w14:paraId="667EA5CC" w14:textId="780D50F9"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“Compassion”. Kansas Workshop on Well-Being. (Lawrence, KS) July 2019. Invited.</w:t>
      </w:r>
    </w:p>
    <w:p w14:paraId="05410C98" w14:textId="31E852CC"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“A Humean Theory of Compassion” Workshop in honor of Jerry </w:t>
      </w:r>
      <w:proofErr w:type="spellStart"/>
      <w:r>
        <w:rPr>
          <w:rFonts w:ascii="Calibri" w:eastAsia="Calibri" w:hAnsi="Calibri" w:cs="Calibri"/>
        </w:rPr>
        <w:t>Postema</w:t>
      </w:r>
      <w:proofErr w:type="spellEnd"/>
      <w:r>
        <w:rPr>
          <w:rFonts w:ascii="Calibri" w:eastAsia="Calibri" w:hAnsi="Calibri" w:cs="Calibri"/>
        </w:rPr>
        <w:t xml:space="preserve"> (Chapel Hill, NC) May 2019. Invited.</w:t>
      </w:r>
    </w:p>
    <w:p w14:paraId="5340B16A" w14:textId="38BD3D24"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Value of the Interesting” Invited Symposium. American Philosophical Association (Vancouver, BC) 2019.</w:t>
      </w:r>
    </w:p>
    <w:p w14:paraId="6AC76C06" w14:textId="3A5FCF9A"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“Agency, Character, and Virtue in Hume’s Enquiry Concerning Principles of Morals” Workshop on Hume’s Enquiry (Williamsburg, VA) October 2018. Invited. </w:t>
      </w:r>
    </w:p>
    <w:p w14:paraId="224BB5FE" w14:textId="08AC1CEE"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“A Humean Theory of Compassion” 45</w:t>
      </w:r>
      <w:r>
        <w:rPr>
          <w:rFonts w:ascii="Calibri" w:eastAsia="Calibri" w:hAnsi="Calibri" w:cs="Calibri"/>
          <w:vertAlign w:val="superscript"/>
        </w:rPr>
        <w:t>th</w:t>
      </w:r>
      <w:r>
        <w:rPr>
          <w:rFonts w:ascii="Calibri" w:eastAsia="Calibri" w:hAnsi="Calibri" w:cs="Calibri"/>
        </w:rPr>
        <w:t xml:space="preserve"> International Hume Conference (Budapest, Hungary), July 2018. Presented in absentia.</w:t>
      </w:r>
    </w:p>
    <w:p w14:paraId="64593781" w14:textId="4DDE8750"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Interesting and the Pleasant” Bled Conference in Ethics (Bled, Slovenia), June 2018. Invited.</w:t>
      </w:r>
    </w:p>
    <w:p w14:paraId="6FE31293" w14:textId="6CF9F262"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“Compassion and Happiness” Montreal Workshop on Happiness and Affective States (Montreal, Quebec), March 2018. Invited.</w:t>
      </w:r>
    </w:p>
    <w:p w14:paraId="38EC3D5C" w14:textId="77777777" w:rsidR="00D16A2D" w:rsidRDefault="007E27E1" w:rsidP="00D16A2D">
      <w:pPr>
        <w:spacing w:line="240" w:lineRule="auto"/>
        <w:ind w:left="-2" w:firstLineChars="0" w:firstLine="720"/>
        <w:rPr>
          <w:rFonts w:ascii="Calibri" w:eastAsia="Calibri" w:hAnsi="Calibri" w:cs="Calibri"/>
        </w:rPr>
      </w:pPr>
      <w:r>
        <w:rPr>
          <w:rFonts w:ascii="Calibri" w:eastAsia="Calibri" w:hAnsi="Calibri" w:cs="Calibri"/>
        </w:rPr>
        <w:t xml:space="preserve">----. Philosophical Moral Psychology: An International Meeting of Classic and       </w:t>
      </w:r>
      <w:r w:rsidR="00D16A2D">
        <w:rPr>
          <w:rFonts w:ascii="Calibri" w:eastAsia="Calibri" w:hAnsi="Calibri" w:cs="Calibri"/>
        </w:rPr>
        <w:t xml:space="preserve">     </w:t>
      </w:r>
    </w:p>
    <w:p w14:paraId="4F7D9662" w14:textId="77777777" w:rsidR="00D16A2D" w:rsidRDefault="00D16A2D" w:rsidP="00D16A2D">
      <w:pPr>
        <w:spacing w:line="240" w:lineRule="auto"/>
        <w:ind w:left="-2" w:firstLineChars="0" w:firstLine="720"/>
        <w:rPr>
          <w:rFonts w:ascii="Calibri" w:eastAsia="Calibri" w:hAnsi="Calibri" w:cs="Calibri"/>
        </w:rPr>
      </w:pPr>
      <w:r>
        <w:rPr>
          <w:rFonts w:ascii="Calibri" w:eastAsia="Calibri" w:hAnsi="Calibri" w:cs="Calibri"/>
        </w:rPr>
        <w:t xml:space="preserve">         </w:t>
      </w:r>
      <w:r w:rsidR="007E27E1">
        <w:rPr>
          <w:rFonts w:ascii="Calibri" w:eastAsia="Calibri" w:hAnsi="Calibri" w:cs="Calibri"/>
        </w:rPr>
        <w:t xml:space="preserve">Empirically Informed Philosophy (Munich, Germany) July 2018. Presented in </w:t>
      </w:r>
      <w:r>
        <w:rPr>
          <w:rFonts w:ascii="Calibri" w:eastAsia="Calibri" w:hAnsi="Calibri" w:cs="Calibri"/>
        </w:rPr>
        <w:t xml:space="preserve"> </w:t>
      </w:r>
    </w:p>
    <w:p w14:paraId="5772ABE6" w14:textId="69B6C589" w:rsidR="00D16A2D" w:rsidRDefault="00D16A2D" w:rsidP="00D16A2D">
      <w:pPr>
        <w:spacing w:line="240" w:lineRule="auto"/>
        <w:ind w:left="-2" w:firstLineChars="0" w:firstLine="720"/>
        <w:rPr>
          <w:rFonts w:ascii="Calibri" w:eastAsia="Calibri" w:hAnsi="Calibri" w:cs="Calibri"/>
        </w:rPr>
      </w:pPr>
      <w:r>
        <w:rPr>
          <w:rFonts w:ascii="Calibri" w:eastAsia="Calibri" w:hAnsi="Calibri" w:cs="Calibri"/>
        </w:rPr>
        <w:t xml:space="preserve">         </w:t>
      </w:r>
      <w:r w:rsidR="007E27E1">
        <w:rPr>
          <w:rFonts w:ascii="Calibri" w:eastAsia="Calibri" w:hAnsi="Calibri" w:cs="Calibri"/>
        </w:rPr>
        <w:t>absentia.</w:t>
      </w:r>
    </w:p>
    <w:p w14:paraId="15644F37" w14:textId="34AA7657"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Psychologically Rich Life” (with Shige Oishi) Kansas Workshop on Well-Being (Lawrence, Kansas), July 2017. Invited.</w:t>
      </w:r>
    </w:p>
    <w:p w14:paraId="585B70C3" w14:textId="0A8AC977"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“What is the Good Life?”  (</w:t>
      </w:r>
      <w:proofErr w:type="gramStart"/>
      <w:r>
        <w:rPr>
          <w:rFonts w:ascii="Calibri" w:eastAsia="Calibri" w:hAnsi="Calibri" w:cs="Calibri"/>
        </w:rPr>
        <w:t>with</w:t>
      </w:r>
      <w:proofErr w:type="gramEnd"/>
      <w:r>
        <w:rPr>
          <w:rFonts w:ascii="Calibri" w:eastAsia="Calibri" w:hAnsi="Calibri" w:cs="Calibri"/>
        </w:rPr>
        <w:t xml:space="preserve"> Shige Oishi) Happiness and Well-Being Project Midpoint Conference (St. Louis, MS), June 2017. Invited.</w:t>
      </w:r>
    </w:p>
    <w:p w14:paraId="2A5F95D5" w14:textId="6BEB1F40"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Comments on Reed, “The Rarity of Virtue”, 44</w:t>
      </w:r>
      <w:r>
        <w:rPr>
          <w:rFonts w:ascii="Calibri" w:eastAsia="Calibri" w:hAnsi="Calibri" w:cs="Calibri"/>
          <w:vertAlign w:val="superscript"/>
        </w:rPr>
        <w:t>th</w:t>
      </w:r>
      <w:r>
        <w:rPr>
          <w:rFonts w:ascii="Calibri" w:eastAsia="Calibri" w:hAnsi="Calibri" w:cs="Calibri"/>
        </w:rPr>
        <w:t xml:space="preserve"> International Hume Conference (Providence, RI) July 2017. Invited.</w:t>
      </w:r>
    </w:p>
    <w:p w14:paraId="1D95E732" w14:textId="095F9640"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Self as Social Agent: Hume’s Theory of Pride, Agency, and the Self” Humean Readings Conference (Rome, Italy) June 2016. Invited.</w:t>
      </w:r>
    </w:p>
    <w:p w14:paraId="312F438B" w14:textId="34AB6846" w:rsidR="007E27E1" w:rsidRDefault="007E27E1" w:rsidP="00200482">
      <w:pPr>
        <w:spacing w:line="240" w:lineRule="auto"/>
        <w:ind w:left="718" w:firstLineChars="0" w:hanging="720"/>
        <w:rPr>
          <w:rFonts w:ascii="Calibri" w:eastAsia="Calibri" w:hAnsi="Calibri" w:cs="Calibri"/>
        </w:rPr>
      </w:pPr>
      <w:r>
        <w:rPr>
          <w:rFonts w:ascii="Calibri" w:eastAsia="Calibri" w:hAnsi="Calibri" w:cs="Calibri"/>
        </w:rPr>
        <w:t>“Bridging Gaps between Hume’s Moral Psychology and Contemporary Psychological Research” American Philosophical Association, Hume Society Group Session, Pacific Division (San Francisco, CA) April 2016. Invited.</w:t>
      </w:r>
    </w:p>
    <w:p w14:paraId="7372204B" w14:textId="5B4FB20C"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lastRenderedPageBreak/>
        <w:t xml:space="preserve">“Hume’s Practical Conception of the Self”. Panel on “Women who work in the History of Philosophy”, American Philosophical Association, Eastern Division (Washington, DC) January 2016. Invited. </w:t>
      </w:r>
    </w:p>
    <w:p w14:paraId="51AB5CBB" w14:textId="1B6E6E52"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Pursuit of Happiness” University of Vermont (Burlington, VT), October 2015. Invited</w:t>
      </w:r>
    </w:p>
    <w:p w14:paraId="5277A6E0" w14:textId="768B1235"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Self as Social Agent.” Plenary Panel. 42</w:t>
      </w:r>
      <w:r>
        <w:rPr>
          <w:rFonts w:ascii="Calibri" w:eastAsia="Calibri" w:hAnsi="Calibri" w:cs="Calibri"/>
          <w:vertAlign w:val="superscript"/>
        </w:rPr>
        <w:t>nd</w:t>
      </w:r>
      <w:r>
        <w:rPr>
          <w:rFonts w:ascii="Calibri" w:eastAsia="Calibri" w:hAnsi="Calibri" w:cs="Calibri"/>
        </w:rPr>
        <w:t xml:space="preserve"> International Hume Conference (Stockholm) July 2015. Invited.</w:t>
      </w:r>
    </w:p>
    <w:p w14:paraId="5349B6F7" w14:textId="77777777" w:rsidR="007E27E1" w:rsidRDefault="007E27E1" w:rsidP="007E27E1">
      <w:pPr>
        <w:spacing w:line="240" w:lineRule="auto"/>
        <w:ind w:left="718" w:firstLineChars="0" w:hanging="720"/>
        <w:rPr>
          <w:rFonts w:ascii="Calibri" w:eastAsia="Calibri" w:hAnsi="Calibri" w:cs="Calibri"/>
        </w:rPr>
      </w:pPr>
      <w:r>
        <w:rPr>
          <w:rFonts w:ascii="Calibri" w:eastAsia="Calibri" w:hAnsi="Calibri" w:cs="Calibri"/>
        </w:rPr>
        <w:t>“Virtue Ethics as Social Science: How naturalistic can it get?” Varieties of Virtue Ethics in Philosophy, Social Science and Theology, (Oxford) January 2015. Invited.</w:t>
      </w:r>
    </w:p>
    <w:p w14:paraId="7F3D2B56" w14:textId="504673F6"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ab/>
        <w:t>----. Colloquium Presentation, Department of Philosophy, SMU (Dallas, TX), January 2015.</w:t>
      </w:r>
    </w:p>
    <w:p w14:paraId="6C9068AE" w14:textId="39DB962F"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Comments on Dorsey, “Hume’s Qualitative Hedonism.” American Philosophical Association, Pacific Division (San Diego, CA) April 2014. </w:t>
      </w:r>
    </w:p>
    <w:p w14:paraId="32341DEA" w14:textId="381D5F8B"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“Objectivity and Well-Being.” The Normative Implications of Moral Psychology Workshop (Birmingham, AL) November 2011.</w:t>
      </w:r>
    </w:p>
    <w:p w14:paraId="1FBC1C79" w14:textId="59E72280" w:rsidR="007E27E1" w:rsidRDefault="007E27E1" w:rsidP="002E2BFA">
      <w:pPr>
        <w:tabs>
          <w:tab w:val="left" w:pos="720"/>
        </w:tabs>
        <w:spacing w:line="240" w:lineRule="auto"/>
        <w:ind w:left="718" w:firstLineChars="0" w:hanging="720"/>
        <w:rPr>
          <w:rFonts w:ascii="Calibri" w:eastAsia="Calibri" w:hAnsi="Calibri" w:cs="Calibri"/>
        </w:rPr>
      </w:pPr>
      <w:r>
        <w:rPr>
          <w:rFonts w:ascii="Calibri" w:eastAsia="Calibri" w:hAnsi="Calibri" w:cs="Calibri"/>
        </w:rPr>
        <w:t>“Virtue and Flourishing in our Interpersonal Relationships”. Center for Philosophic Exchange, SUNY College (Brockport, NY) November 2011. Invited.</w:t>
      </w:r>
    </w:p>
    <w:p w14:paraId="390A8876" w14:textId="13235B86" w:rsidR="007E27E1" w:rsidRDefault="007E27E1" w:rsidP="002E2BFA">
      <w:pPr>
        <w:tabs>
          <w:tab w:val="left" w:pos="720"/>
        </w:tabs>
        <w:spacing w:line="240" w:lineRule="auto"/>
        <w:ind w:left="718" w:firstLineChars="0" w:hanging="720"/>
        <w:rPr>
          <w:rFonts w:ascii="Calibri" w:eastAsia="Calibri" w:hAnsi="Calibri" w:cs="Calibri"/>
        </w:rPr>
      </w:pPr>
      <w:r>
        <w:rPr>
          <w:rFonts w:ascii="Calibri" w:eastAsia="Calibri" w:hAnsi="Calibri" w:cs="Calibri"/>
        </w:rPr>
        <w:t xml:space="preserve">“The Motivational State of the Virtuous Agent” SUNY Brockport, November 2011. Invited. </w:t>
      </w:r>
    </w:p>
    <w:p w14:paraId="0486A828" w14:textId="4E7AE10C"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“Needing Others.” Northern New England Philosophical Association (Burlington, VT) October 2011.</w:t>
      </w:r>
    </w:p>
    <w:p w14:paraId="04930C98" w14:textId="5B185A21"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“Autonomy, Identification, and Morality.” The Mentoring Workshop (Amherst, MA) June 2011.</w:t>
      </w:r>
    </w:p>
    <w:p w14:paraId="58CD216F" w14:textId="50469CD9"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“What Drives the Virtuous?” American Philosophical Association, Eastern Division (Boston, MA) December 2010.</w:t>
      </w:r>
    </w:p>
    <w:p w14:paraId="2251A741" w14:textId="3FFC0A26"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 “Hume on the Enjoyment of Character.” 37</w:t>
      </w:r>
      <w:r>
        <w:rPr>
          <w:rFonts w:ascii="Calibri" w:eastAsia="Calibri" w:hAnsi="Calibri" w:cs="Calibri"/>
          <w:vertAlign w:val="superscript"/>
        </w:rPr>
        <w:t>th</w:t>
      </w:r>
      <w:r>
        <w:rPr>
          <w:rFonts w:ascii="Calibri" w:eastAsia="Calibri" w:hAnsi="Calibri" w:cs="Calibri"/>
        </w:rPr>
        <w:t xml:space="preserve"> International Hume Conference (Antwerp, Belgium) July 2010.</w:t>
      </w:r>
    </w:p>
    <w:p w14:paraId="1D7DCC56" w14:textId="431E1B10"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Motivational State of the Virtuous Agent” Faculty Lecture Series, Middlebury College, April 2010.</w:t>
      </w:r>
    </w:p>
    <w:p w14:paraId="7D0D3802" w14:textId="750104AF"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“On Being Virtuous and Acting Well.” Northern New England Philosophical Association (Durham, NH) October 2009.</w:t>
      </w:r>
    </w:p>
    <w:p w14:paraId="23BAFC8D" w14:textId="431D9F8A"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Comments on “Character Naturalized: Hume's Distinction Between Artificial and Natural Virtues and the Rejection of Traditional Ethics" by Kenneth Henley. Hume Society (Halifax, NS) August 2009.</w:t>
      </w:r>
    </w:p>
    <w:p w14:paraId="1E9F4CD5" w14:textId="627E559C"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“Virtue, not Jealousy: Hume’s View of Social Dependency.” American Philosophical Association, Pacific Division (Vancouver, BC) April 2009.</w:t>
      </w:r>
    </w:p>
    <w:p w14:paraId="775E4EB0" w14:textId="2ECC0DA9" w:rsidR="007E27E1" w:rsidRDefault="007E27E1" w:rsidP="00200482">
      <w:pPr>
        <w:tabs>
          <w:tab w:val="left" w:pos="720"/>
        </w:tabs>
        <w:spacing w:line="240" w:lineRule="auto"/>
        <w:ind w:left="718" w:firstLineChars="0" w:hanging="720"/>
        <w:rPr>
          <w:rFonts w:ascii="Calibri" w:eastAsia="Calibri" w:hAnsi="Calibri" w:cs="Calibri"/>
        </w:rPr>
      </w:pPr>
      <w:r>
        <w:rPr>
          <w:rFonts w:ascii="Calibri" w:eastAsia="Calibri" w:hAnsi="Calibri" w:cs="Calibri"/>
        </w:rPr>
        <w:t>“Contingency and Comparison in Hume’s Enjoyment of Character View: A Commentary on Michael Gill’s The British Moralists on Human Nature and the Birth of Secular Ethics.” Author –Meets- Critics Session, 35</w:t>
      </w:r>
      <w:r>
        <w:rPr>
          <w:rFonts w:ascii="Calibri" w:eastAsia="Calibri" w:hAnsi="Calibri" w:cs="Calibri"/>
          <w:vertAlign w:val="superscript"/>
        </w:rPr>
        <w:t>th</w:t>
      </w:r>
      <w:r>
        <w:rPr>
          <w:rFonts w:ascii="Calibri" w:eastAsia="Calibri" w:hAnsi="Calibri" w:cs="Calibri"/>
        </w:rPr>
        <w:t xml:space="preserve"> International Hume Conference, (Iceland) August 2008. Invited. </w:t>
      </w:r>
    </w:p>
    <w:p w14:paraId="5B1ED660" w14:textId="2341DD11"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“Driven By Comparison? An Analysis of Pride and Amour-Propre.” Canadian Philosophical Association (Vancouver, BC) June 2008.</w:t>
      </w:r>
    </w:p>
    <w:p w14:paraId="7ACF71A1" w14:textId="30CA9577"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lastRenderedPageBreak/>
        <w:t>“Foundationalism and the Criteria of Just War Theory.” (co-authored with Colleen Murphy). Canadian Philosophical Association (Vancouver, BC) June 2008.</w:t>
      </w:r>
    </w:p>
    <w:p w14:paraId="5A9A091A" w14:textId="66D4CA39"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Efﬁcacy and Plausibility of Aristotelian and Kantian Accounts of Moral Motivation: Is It Really Better to Enjoy What We Do?” Society for Philosophy in the Contemporary World Session at the American Philosophical Association, Central Division (Chicago, IL) April 2008.</w:t>
      </w:r>
    </w:p>
    <w:p w14:paraId="7FFAA33C" w14:textId="0C5EDE4D"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Comments on “What Fittingness Isn't Fit </w:t>
      </w:r>
      <w:proofErr w:type="gramStart"/>
      <w:r>
        <w:rPr>
          <w:rFonts w:ascii="Calibri" w:eastAsia="Calibri" w:hAnsi="Calibri" w:cs="Calibri"/>
        </w:rPr>
        <w:t>To</w:t>
      </w:r>
      <w:proofErr w:type="gramEnd"/>
      <w:r>
        <w:rPr>
          <w:rFonts w:ascii="Calibri" w:eastAsia="Calibri" w:hAnsi="Calibri" w:cs="Calibri"/>
        </w:rPr>
        <w:t xml:space="preserve"> Do:  The Assessment of Emotional Intensity” by Remy </w:t>
      </w:r>
      <w:proofErr w:type="spellStart"/>
      <w:r>
        <w:rPr>
          <w:rFonts w:ascii="Calibri" w:eastAsia="Calibri" w:hAnsi="Calibri" w:cs="Calibri"/>
        </w:rPr>
        <w:t>Debes</w:t>
      </w:r>
      <w:proofErr w:type="spellEnd"/>
      <w:r>
        <w:rPr>
          <w:rFonts w:ascii="Calibri" w:eastAsia="Calibri" w:hAnsi="Calibri" w:cs="Calibri"/>
        </w:rPr>
        <w:t>. Southern Society for Philosophy and Psychology (New Orleans, LA) March 2008.</w:t>
      </w:r>
    </w:p>
    <w:p w14:paraId="55E27525" w14:textId="2E82F189"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“The Role of Practical Reason in an </w:t>
      </w:r>
      <w:proofErr w:type="gramStart"/>
      <w:r>
        <w:rPr>
          <w:rFonts w:ascii="Calibri" w:eastAsia="Calibri" w:hAnsi="Calibri" w:cs="Calibri"/>
        </w:rPr>
        <w:t>Empirically-Informed</w:t>
      </w:r>
      <w:proofErr w:type="gramEnd"/>
      <w:r>
        <w:rPr>
          <w:rFonts w:ascii="Calibri" w:eastAsia="Calibri" w:hAnsi="Calibri" w:cs="Calibri"/>
        </w:rPr>
        <w:t xml:space="preserve"> Moral Theory” Department of Philosophy, University of Guelph, November 2007.</w:t>
      </w:r>
    </w:p>
    <w:p w14:paraId="1A3A588F" w14:textId="7078EC22"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“Praise, Blame, and the Desire-Myth.” Western Canadian Philosophical Association (Vancouver, BC) October 2006.</w:t>
      </w:r>
    </w:p>
    <w:p w14:paraId="5A8C3821" w14:textId="6A07CC9C"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“Clarke’s Theory of Obligation: A Hybrid Theory of Practical Reason and Intuitionism.” Canadian Philosophical Association (York, ON) May 2006.</w:t>
      </w:r>
    </w:p>
    <w:p w14:paraId="7D5FE937" w14:textId="48416B0B"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Implications of Social Psychology for Corporate Responsibility”, Pacific Division Meeting of the American Philosophical Association (Portland, OR) March 2006.</w:t>
      </w:r>
    </w:p>
    <w:p w14:paraId="2D91E7FF" w14:textId="10B44DD4" w:rsidR="007E27E1" w:rsidRDefault="007E27E1" w:rsidP="002E2BFA">
      <w:pPr>
        <w:tabs>
          <w:tab w:val="left" w:pos="720"/>
        </w:tabs>
        <w:spacing w:line="240" w:lineRule="auto"/>
        <w:ind w:left="718" w:firstLineChars="0" w:hanging="720"/>
        <w:rPr>
          <w:rFonts w:ascii="Calibri" w:eastAsia="Calibri" w:hAnsi="Calibri" w:cs="Calibri"/>
        </w:rPr>
      </w:pPr>
      <w:r>
        <w:rPr>
          <w:rFonts w:ascii="Calibri" w:eastAsia="Calibri" w:hAnsi="Calibri" w:cs="Calibri"/>
        </w:rPr>
        <w:t xml:space="preserve">“The Empirical Foundations of Moral Behavior”, Virtue Ethics and Moral Psychology: The Situationism Debate (Denver, CO) October 2005. Invited. </w:t>
      </w:r>
    </w:p>
    <w:p w14:paraId="68BAEDC6" w14:textId="701A86C5"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“In Defense of Character”, Eastern Division Meeting of the American Philosophical Association (Boston, MA) December 2004.</w:t>
      </w:r>
    </w:p>
    <w:p w14:paraId="5DA0DD7B" w14:textId="44B11BB7"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“A Problem of Moral Motivation” Society of Ethics and Normative Theory (SENT), Stanford University, November 2004.</w:t>
      </w:r>
    </w:p>
    <w:p w14:paraId="43CFB169" w14:textId="598127E7"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“In Defense of Character”, Joint Session of the Aristotelian Society and Mind Association (Canterbury, UK) July 2004.</w:t>
      </w:r>
    </w:p>
    <w:p w14:paraId="579F5621" w14:textId="4AE49C63"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“In Defense of Character”, A Special Conference on Values: Values, Rational Choice, and the Will (Stevens Point, Wisconsin) April 2004.</w:t>
      </w:r>
    </w:p>
    <w:p w14:paraId="2E3851DC" w14:textId="3F506924"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“Hume’s Account of the Motivation to be Just”, Pacific Division Meeting of the American Philosophical Association (Pasadena, CA) March 2004.</w:t>
      </w:r>
    </w:p>
    <w:p w14:paraId="13D6DC27" w14:textId="0ADE687E"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“Just War Theory, Legitimate Authority, and the ‘War’ on Terror”, Understanding Terrorism Conference (Los Angeles, CA) September 2003.</w:t>
      </w:r>
    </w:p>
    <w:p w14:paraId="0D689B2A" w14:textId="115B5828"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“A Virtue Theory for Imperfect People”, The 31st Annual Conference on Value Inquiry (Grand Forks, ND) April 2003.</w:t>
      </w:r>
    </w:p>
    <w:p w14:paraId="28B8BDF4" w14:textId="7851BAB6"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“Paving the Ground for a More Competitive Virtue Theory:  The Nature of Our Moral Reasons”, Pacific Division Meeting of the American Philosophical Association (San Francisco, CA) March 2003.</w:t>
      </w:r>
    </w:p>
    <w:p w14:paraId="302DC0D3" w14:textId="6534EA21" w:rsidR="007E27E1" w:rsidRDefault="007E27E1" w:rsidP="00200482">
      <w:pPr>
        <w:spacing w:line="240" w:lineRule="auto"/>
        <w:ind w:left="718" w:firstLineChars="0" w:hanging="720"/>
        <w:rPr>
          <w:rFonts w:ascii="Calibri" w:eastAsia="Calibri" w:hAnsi="Calibri" w:cs="Calibri"/>
        </w:rPr>
      </w:pPr>
      <w:r>
        <w:rPr>
          <w:rFonts w:ascii="Calibri" w:eastAsia="Calibri" w:hAnsi="Calibri" w:cs="Calibri"/>
        </w:rPr>
        <w:t>“A New Look at Hume’s Circle Argument”, Southeastern Seminar in Early Modern Philosophy (Chapel Hill, NC) November 2002</w:t>
      </w:r>
    </w:p>
    <w:p w14:paraId="7C0FC070" w14:textId="3A06D6BF" w:rsidR="007E27E1" w:rsidRPr="00200482" w:rsidRDefault="007E27E1" w:rsidP="00200482">
      <w:pPr>
        <w:spacing w:line="240" w:lineRule="auto"/>
        <w:ind w:left="718" w:firstLineChars="0" w:hanging="720"/>
        <w:rPr>
          <w:rFonts w:ascii="Calibri" w:eastAsia="Calibri" w:hAnsi="Calibri" w:cs="Calibri"/>
        </w:rPr>
      </w:pPr>
      <w:r>
        <w:rPr>
          <w:rFonts w:ascii="Calibri" w:eastAsia="Calibri" w:hAnsi="Calibri" w:cs="Calibri"/>
        </w:rPr>
        <w:t xml:space="preserve">“Understanding </w:t>
      </w:r>
      <w:proofErr w:type="spellStart"/>
      <w:r>
        <w:rPr>
          <w:rFonts w:ascii="Calibri" w:eastAsia="Calibri" w:hAnsi="Calibri" w:cs="Calibri"/>
        </w:rPr>
        <w:t>Overridingness</w:t>
      </w:r>
      <w:proofErr w:type="spellEnd"/>
      <w:r>
        <w:rPr>
          <w:rFonts w:ascii="Calibri" w:eastAsia="Calibri" w:hAnsi="Calibri" w:cs="Calibri"/>
        </w:rPr>
        <w:t>:  Breaking Free from the Kantian Dichotomy of Reasons”, Joint Meeting of the North Carolina Philosophical Society and the South Carolina Society for Philosophy (Charleston, SC) January 2002. (Prize for best paper by a graduate student or untenured faculty member)</w:t>
      </w:r>
    </w:p>
    <w:p w14:paraId="6308E550" w14:textId="77777777" w:rsidR="00200482" w:rsidRDefault="00200482" w:rsidP="007E27E1">
      <w:pPr>
        <w:pBdr>
          <w:top w:val="nil"/>
          <w:left w:val="nil"/>
          <w:bottom w:val="nil"/>
          <w:right w:val="nil"/>
          <w:between w:val="nil"/>
        </w:pBdr>
        <w:shd w:val="clear" w:color="auto" w:fill="FFFFFF"/>
        <w:spacing w:after="240" w:line="240" w:lineRule="auto"/>
        <w:ind w:left="718" w:firstLineChars="0" w:hanging="720"/>
        <w:rPr>
          <w:rFonts w:ascii="Calibri" w:eastAsia="Calibri" w:hAnsi="Calibri" w:cs="Calibri"/>
          <w:color w:val="221100"/>
          <w:u w:val="single"/>
        </w:rPr>
      </w:pPr>
    </w:p>
    <w:p w14:paraId="00000078" w14:textId="3369204C" w:rsidR="00DC498E" w:rsidRDefault="007C3A57" w:rsidP="007E27E1">
      <w:pPr>
        <w:pBdr>
          <w:top w:val="nil"/>
          <w:left w:val="nil"/>
          <w:bottom w:val="nil"/>
          <w:right w:val="nil"/>
          <w:between w:val="nil"/>
        </w:pBdr>
        <w:shd w:val="clear" w:color="auto" w:fill="FFFFFF"/>
        <w:spacing w:after="240" w:line="240" w:lineRule="auto"/>
        <w:ind w:left="718" w:firstLineChars="0" w:hanging="720"/>
        <w:rPr>
          <w:rFonts w:ascii="Calibri" w:eastAsia="Calibri" w:hAnsi="Calibri" w:cs="Calibri"/>
          <w:color w:val="221100"/>
          <w:u w:val="single"/>
        </w:rPr>
      </w:pPr>
      <w:r>
        <w:rPr>
          <w:rFonts w:ascii="Calibri" w:eastAsia="Calibri" w:hAnsi="Calibri" w:cs="Calibri"/>
          <w:color w:val="221100"/>
          <w:u w:val="single"/>
        </w:rPr>
        <w:t>PUBLIC ENGAGEMENT</w:t>
      </w:r>
    </w:p>
    <w:p w14:paraId="546E9C05" w14:textId="77777777" w:rsidR="00200482" w:rsidRDefault="007C3A57" w:rsidP="00200482">
      <w:pPr>
        <w:pBdr>
          <w:top w:val="nil"/>
          <w:left w:val="nil"/>
          <w:bottom w:val="nil"/>
          <w:right w:val="nil"/>
          <w:between w:val="nil"/>
        </w:pBdr>
        <w:shd w:val="clear" w:color="auto" w:fill="FFFFFF"/>
        <w:spacing w:after="240" w:line="240" w:lineRule="auto"/>
        <w:ind w:left="718" w:firstLineChars="0" w:hanging="720"/>
        <w:rPr>
          <w:rFonts w:ascii="Calibri" w:eastAsia="Calibri" w:hAnsi="Calibri" w:cs="Calibri"/>
          <w:b/>
          <w:bCs/>
          <w:color w:val="221100"/>
        </w:rPr>
      </w:pPr>
      <w:r w:rsidRPr="007E27E1">
        <w:rPr>
          <w:rFonts w:ascii="Calibri" w:eastAsia="Calibri" w:hAnsi="Calibri" w:cs="Calibri"/>
          <w:b/>
          <w:bCs/>
          <w:color w:val="221100"/>
        </w:rPr>
        <w:t>Publications:</w:t>
      </w:r>
    </w:p>
    <w:p w14:paraId="0000007A" w14:textId="03CC6C97" w:rsidR="00DC498E" w:rsidRPr="00200482" w:rsidRDefault="007C3A57" w:rsidP="00200482">
      <w:pPr>
        <w:pBdr>
          <w:top w:val="nil"/>
          <w:left w:val="nil"/>
          <w:bottom w:val="nil"/>
          <w:right w:val="nil"/>
          <w:between w:val="nil"/>
        </w:pBdr>
        <w:shd w:val="clear" w:color="auto" w:fill="FFFFFF"/>
        <w:spacing w:after="240" w:line="240" w:lineRule="auto"/>
        <w:ind w:left="718" w:firstLineChars="0" w:hanging="720"/>
        <w:rPr>
          <w:rFonts w:ascii="Calibri" w:eastAsia="Calibri" w:hAnsi="Calibri" w:cs="Calibri"/>
          <w:b/>
          <w:bCs/>
          <w:color w:val="221100"/>
        </w:rPr>
      </w:pPr>
      <w:r>
        <w:rPr>
          <w:rFonts w:ascii="Calibri" w:eastAsia="Calibri" w:hAnsi="Calibri" w:cs="Calibri"/>
        </w:rPr>
        <w:t xml:space="preserve">“Being Interesting is not an objective feature of the world” Aeon Magazine, October 2018.   </w:t>
      </w:r>
    </w:p>
    <w:p w14:paraId="0000007C" w14:textId="4B9FC70C" w:rsidR="00DC498E" w:rsidRPr="002E2BFA" w:rsidRDefault="007C3A57" w:rsidP="002E2BFA">
      <w:pPr>
        <w:spacing w:line="240" w:lineRule="auto"/>
        <w:ind w:left="718" w:firstLineChars="0" w:hanging="720"/>
        <w:rPr>
          <w:rFonts w:ascii="Calibri" w:eastAsia="Calibri" w:hAnsi="Calibri" w:cs="Calibri"/>
        </w:rPr>
      </w:pPr>
      <w:r>
        <w:rPr>
          <w:rFonts w:ascii="Calibri" w:eastAsia="Calibri" w:hAnsi="Calibri" w:cs="Calibri"/>
        </w:rPr>
        <w:t>-------. Republished on Erraticus.co</w:t>
      </w:r>
    </w:p>
    <w:p w14:paraId="0000007D"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 xml:space="preserve">“Abortion”, “Interacting with Others”, </w:t>
      </w:r>
      <w:proofErr w:type="gramStart"/>
      <w:r>
        <w:rPr>
          <w:rFonts w:ascii="Calibri" w:eastAsia="Calibri" w:hAnsi="Calibri" w:cs="Calibri"/>
        </w:rPr>
        <w:t>and  “</w:t>
      </w:r>
      <w:proofErr w:type="gramEnd"/>
      <w:r>
        <w:rPr>
          <w:rFonts w:ascii="Calibri" w:eastAsia="Calibri" w:hAnsi="Calibri" w:cs="Calibri"/>
        </w:rPr>
        <w:t>Government”, in What Should I Do? Philosophers on the Good, the Bad, and the Puzzling. ed. Alexander George (Oxford University Press: New York, 2011).</w:t>
      </w:r>
    </w:p>
    <w:p w14:paraId="0000007E"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ab/>
      </w:r>
    </w:p>
    <w:p w14:paraId="0000007F" w14:textId="77777777" w:rsidR="00DC498E" w:rsidRPr="007E27E1" w:rsidRDefault="007C3A57" w:rsidP="007E27E1">
      <w:pPr>
        <w:spacing w:line="240" w:lineRule="auto"/>
        <w:ind w:left="718" w:firstLineChars="0" w:hanging="720"/>
        <w:rPr>
          <w:rFonts w:ascii="Calibri" w:eastAsia="Calibri" w:hAnsi="Calibri" w:cs="Calibri"/>
          <w:b/>
          <w:bCs/>
        </w:rPr>
      </w:pPr>
      <w:r w:rsidRPr="007E27E1">
        <w:rPr>
          <w:rFonts w:ascii="Calibri" w:eastAsia="Calibri" w:hAnsi="Calibri" w:cs="Calibri"/>
          <w:b/>
          <w:bCs/>
        </w:rPr>
        <w:t>Lectures:</w:t>
      </w:r>
    </w:p>
    <w:p w14:paraId="00000082" w14:textId="77777777" w:rsidR="00DC498E" w:rsidRDefault="00DC498E" w:rsidP="007E27E1">
      <w:pPr>
        <w:spacing w:line="240" w:lineRule="auto"/>
        <w:ind w:left="718" w:firstLineChars="0" w:hanging="720"/>
        <w:rPr>
          <w:rFonts w:ascii="Calibri" w:eastAsia="Calibri" w:hAnsi="Calibri" w:cs="Calibri"/>
        </w:rPr>
      </w:pPr>
    </w:p>
    <w:p w14:paraId="00000084" w14:textId="09B9448B" w:rsidR="00DC498E" w:rsidRDefault="007C3A57" w:rsidP="002E2BFA">
      <w:pPr>
        <w:spacing w:line="240" w:lineRule="auto"/>
        <w:ind w:left="718" w:firstLineChars="0" w:hanging="720"/>
        <w:rPr>
          <w:rFonts w:ascii="Calibri" w:eastAsia="Calibri" w:hAnsi="Calibri" w:cs="Calibri"/>
        </w:rPr>
      </w:pPr>
      <w:r>
        <w:rPr>
          <w:rFonts w:ascii="Calibri" w:eastAsia="Calibri" w:hAnsi="Calibri" w:cs="Calibri"/>
        </w:rPr>
        <w:t xml:space="preserve">“Psychological Richness and a Good Life” Green Mountain Academy Continuing Education Program (Manchester, VT) January 2022. </w:t>
      </w:r>
    </w:p>
    <w:p w14:paraId="00000085"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“Experiencing Nature: Arousal, Interest, and Aesthetics”, A Night of Philosophy and Ideas, sponsored by the French Embassy.  (Houston, TX) January 2019.</w:t>
      </w:r>
    </w:p>
    <w:p w14:paraId="00000087" w14:textId="23873E12" w:rsidR="00DC498E" w:rsidRDefault="007C3A57" w:rsidP="002E2BFA">
      <w:pPr>
        <w:spacing w:line="240" w:lineRule="auto"/>
        <w:ind w:left="718" w:firstLineChars="0" w:hanging="720"/>
        <w:rPr>
          <w:rFonts w:ascii="Calibri" w:eastAsia="Calibri" w:hAnsi="Calibri" w:cs="Calibri"/>
        </w:rPr>
      </w:pPr>
      <w:r>
        <w:rPr>
          <w:rFonts w:ascii="Calibri" w:eastAsia="Calibri" w:hAnsi="Calibri" w:cs="Calibri"/>
        </w:rPr>
        <w:tab/>
      </w:r>
      <w:r>
        <w:rPr>
          <w:rFonts w:ascii="Calibri" w:eastAsia="Calibri" w:hAnsi="Calibri" w:cs="Calibri"/>
        </w:rPr>
        <w:tab/>
        <w:t xml:space="preserve"> --------. Burlington Public Philosophy Week (Middlebury, VT), April 2019. </w:t>
      </w:r>
    </w:p>
    <w:p w14:paraId="00000089" w14:textId="16650D83" w:rsidR="00DC498E" w:rsidRDefault="007C3A57" w:rsidP="002E2BFA">
      <w:pPr>
        <w:spacing w:line="240" w:lineRule="auto"/>
        <w:ind w:left="718" w:firstLineChars="0" w:hanging="720"/>
        <w:rPr>
          <w:rFonts w:ascii="Calibri" w:eastAsia="Calibri" w:hAnsi="Calibri" w:cs="Calibri"/>
        </w:rPr>
      </w:pPr>
      <w:r>
        <w:rPr>
          <w:rFonts w:ascii="Calibri" w:eastAsia="Calibri" w:hAnsi="Calibri" w:cs="Calibri"/>
        </w:rPr>
        <w:t>“Food Ethics” Panel. Burlington Public Philosophy Week (Cornwall, VT) April 2018.</w:t>
      </w:r>
    </w:p>
    <w:p w14:paraId="0000008A"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 xml:space="preserve">“Agency and </w:t>
      </w:r>
      <w:proofErr w:type="spellStart"/>
      <w:r>
        <w:rPr>
          <w:rFonts w:ascii="Calibri" w:eastAsia="Calibri" w:hAnsi="Calibri" w:cs="Calibri"/>
        </w:rPr>
        <w:t>Patiency</w:t>
      </w:r>
      <w:proofErr w:type="spellEnd"/>
      <w:r>
        <w:rPr>
          <w:rFonts w:ascii="Calibri" w:eastAsia="Calibri" w:hAnsi="Calibri" w:cs="Calibri"/>
        </w:rPr>
        <w:t>: Understanding the Philosophy of Well-Being” Public Lecture. (Burlington, VT) Burlington Public Philosophy Week, April 2017.</w:t>
      </w:r>
    </w:p>
    <w:p w14:paraId="0000008B" w14:textId="77777777" w:rsidR="00DC498E" w:rsidRDefault="00DC498E" w:rsidP="007E27E1">
      <w:pPr>
        <w:spacing w:line="240" w:lineRule="auto"/>
        <w:ind w:left="718" w:firstLineChars="0" w:hanging="720"/>
        <w:rPr>
          <w:rFonts w:ascii="Calibri" w:eastAsia="Calibri" w:hAnsi="Calibri" w:cs="Calibri"/>
          <w:u w:val="single"/>
        </w:rPr>
      </w:pPr>
    </w:p>
    <w:p w14:paraId="0000008C" w14:textId="77777777" w:rsidR="00DC498E" w:rsidRDefault="007C3A57" w:rsidP="007E27E1">
      <w:pPr>
        <w:spacing w:line="240" w:lineRule="auto"/>
        <w:ind w:left="718" w:firstLineChars="0" w:hanging="720"/>
        <w:rPr>
          <w:rFonts w:ascii="Calibri" w:eastAsia="Calibri" w:hAnsi="Calibri" w:cs="Calibri"/>
          <w:u w:val="single"/>
        </w:rPr>
      </w:pPr>
      <w:r>
        <w:rPr>
          <w:rFonts w:ascii="Calibri" w:eastAsia="Calibri" w:hAnsi="Calibri" w:cs="Calibri"/>
          <w:u w:val="single"/>
        </w:rPr>
        <w:t>GRANTS, FELLOWSHIPS AND AWARDS</w:t>
      </w:r>
    </w:p>
    <w:p w14:paraId="0000008D" w14:textId="77777777" w:rsidR="00DC498E" w:rsidRDefault="00DC498E" w:rsidP="007E27E1">
      <w:pPr>
        <w:spacing w:line="240" w:lineRule="auto"/>
        <w:ind w:left="718" w:firstLineChars="0" w:hanging="720"/>
        <w:rPr>
          <w:rFonts w:ascii="Calibri" w:eastAsia="Calibri" w:hAnsi="Calibri" w:cs="Calibri"/>
        </w:rPr>
      </w:pPr>
    </w:p>
    <w:p w14:paraId="6A935F12" w14:textId="3DC40D51" w:rsidR="009B7BAB" w:rsidRDefault="009B7BAB" w:rsidP="002E2BFA">
      <w:pPr>
        <w:spacing w:line="240" w:lineRule="auto"/>
        <w:ind w:left="718" w:firstLineChars="0" w:hanging="720"/>
        <w:rPr>
          <w:rFonts w:ascii="Calibri" w:eastAsia="Calibri" w:hAnsi="Calibri" w:cs="Calibri"/>
        </w:rPr>
      </w:pPr>
      <w:r>
        <w:rPr>
          <w:rFonts w:ascii="Calibri" w:eastAsia="Calibri" w:hAnsi="Calibri" w:cs="Calibri"/>
        </w:rPr>
        <w:t>New England Humanities Council. “Public Philosophy Workshop”. Organized a writing course for New England area philosopher</w:t>
      </w:r>
      <w:r w:rsidR="00710E37">
        <w:rPr>
          <w:rFonts w:ascii="Calibri" w:eastAsia="Calibri" w:hAnsi="Calibri" w:cs="Calibri"/>
        </w:rPr>
        <w:t>s</w:t>
      </w:r>
      <w:r>
        <w:rPr>
          <w:rFonts w:ascii="Calibri" w:eastAsia="Calibri" w:hAnsi="Calibri" w:cs="Calibri"/>
        </w:rPr>
        <w:t>.  (Averill, VT) 2022.</w:t>
      </w:r>
    </w:p>
    <w:p w14:paraId="0000008F" w14:textId="253FB525" w:rsidR="00DC498E" w:rsidRDefault="007C3A57" w:rsidP="002E2BFA">
      <w:pPr>
        <w:spacing w:line="240" w:lineRule="auto"/>
        <w:ind w:left="718" w:firstLineChars="0" w:hanging="720"/>
        <w:rPr>
          <w:rFonts w:ascii="Calibri" w:eastAsia="Calibri" w:hAnsi="Calibri" w:cs="Calibri"/>
        </w:rPr>
      </w:pPr>
      <w:r>
        <w:rPr>
          <w:rFonts w:ascii="Calibri" w:eastAsia="Calibri" w:hAnsi="Calibri" w:cs="Calibri"/>
        </w:rPr>
        <w:t>Co –PI, with Shige Oishi (Psychology, UVA), “What is the Good Life: A Happy Life, A Perfectionist Life, or a Psychologically Rich Life?”, Happiness and Well-Being Project: Integrating Research Across the Disciplines, Templeton Foundation. $</w:t>
      </w:r>
      <w:r w:rsidR="009B7BAB">
        <w:rPr>
          <w:rFonts w:ascii="Calibri" w:eastAsia="Calibri" w:hAnsi="Calibri" w:cs="Calibri"/>
        </w:rPr>
        <w:t xml:space="preserve">217,989 </w:t>
      </w:r>
      <w:r>
        <w:rPr>
          <w:rFonts w:ascii="Calibri" w:eastAsia="Calibri" w:hAnsi="Calibri" w:cs="Calibri"/>
        </w:rPr>
        <w:t xml:space="preserve">July 2016-July 2018. </w:t>
      </w:r>
    </w:p>
    <w:p w14:paraId="00000090"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UW/SSRHC Seed Grant, June 2006-June 2007.</w:t>
      </w:r>
    </w:p>
    <w:p w14:paraId="00000105" w14:textId="77777777" w:rsidR="00DC498E" w:rsidRDefault="00DC498E" w:rsidP="007E27E1">
      <w:pPr>
        <w:spacing w:line="240" w:lineRule="auto"/>
        <w:ind w:leftChars="0" w:left="0" w:firstLineChars="0" w:hanging="720"/>
        <w:rPr>
          <w:rFonts w:ascii="Calibri" w:eastAsia="Calibri" w:hAnsi="Calibri" w:cs="Calibri"/>
        </w:rPr>
      </w:pPr>
    </w:p>
    <w:p w14:paraId="00000106" w14:textId="77777777" w:rsidR="00DC498E" w:rsidRDefault="007C3A57" w:rsidP="007E27E1">
      <w:pPr>
        <w:spacing w:line="240" w:lineRule="auto"/>
        <w:ind w:left="718" w:firstLineChars="0" w:hanging="720"/>
        <w:rPr>
          <w:rFonts w:ascii="Calibri" w:eastAsia="Calibri" w:hAnsi="Calibri" w:cs="Calibri"/>
          <w:u w:val="single"/>
        </w:rPr>
      </w:pPr>
      <w:r>
        <w:rPr>
          <w:rFonts w:ascii="Calibri" w:eastAsia="Calibri" w:hAnsi="Calibri" w:cs="Calibri"/>
          <w:u w:val="single"/>
        </w:rPr>
        <w:t>SERVICE TO THE PROFESSION</w:t>
      </w:r>
    </w:p>
    <w:p w14:paraId="00000108" w14:textId="77777777" w:rsidR="00DC498E" w:rsidRDefault="00DC498E" w:rsidP="007E27E1">
      <w:pPr>
        <w:spacing w:line="240" w:lineRule="auto"/>
        <w:ind w:leftChars="0" w:left="0" w:firstLineChars="0" w:hanging="720"/>
        <w:rPr>
          <w:rFonts w:ascii="Calibri" w:eastAsia="Calibri" w:hAnsi="Calibri" w:cs="Calibri"/>
        </w:rPr>
      </w:pPr>
    </w:p>
    <w:p w14:paraId="00000109"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 xml:space="preserve">Referee: Oxford University Press, Cambridge University Press, Columbia University Press, Routledge Press, </w:t>
      </w:r>
      <w:r>
        <w:rPr>
          <w:rFonts w:ascii="Calibri" w:eastAsia="Calibri" w:hAnsi="Calibri" w:cs="Calibri"/>
          <w:i/>
        </w:rPr>
        <w:t>Ergo, Ethics,</w:t>
      </w:r>
      <w:r>
        <w:rPr>
          <w:rFonts w:ascii="Calibri" w:eastAsia="Calibri" w:hAnsi="Calibri" w:cs="Calibri"/>
        </w:rPr>
        <w:t xml:space="preserve"> </w:t>
      </w:r>
      <w:r>
        <w:rPr>
          <w:rFonts w:ascii="Calibri" w:eastAsia="Calibri" w:hAnsi="Calibri" w:cs="Calibri"/>
          <w:i/>
        </w:rPr>
        <w:t>The Monist, Philosophical Psychology,</w:t>
      </w:r>
      <w:r>
        <w:rPr>
          <w:rFonts w:ascii="Calibri" w:eastAsia="Calibri" w:hAnsi="Calibri" w:cs="Calibri"/>
        </w:rPr>
        <w:t xml:space="preserve"> </w:t>
      </w:r>
      <w:r>
        <w:rPr>
          <w:rFonts w:ascii="Calibri" w:eastAsia="Calibri" w:hAnsi="Calibri" w:cs="Calibri"/>
          <w:i/>
        </w:rPr>
        <w:t>Hume Studies</w:t>
      </w:r>
      <w:r>
        <w:rPr>
          <w:rFonts w:ascii="Calibri" w:eastAsia="Calibri" w:hAnsi="Calibri" w:cs="Calibri"/>
        </w:rPr>
        <w:t xml:space="preserve">, </w:t>
      </w:r>
      <w:r>
        <w:rPr>
          <w:rFonts w:ascii="Calibri" w:eastAsia="Calibri" w:hAnsi="Calibri" w:cs="Calibri"/>
          <w:i/>
        </w:rPr>
        <w:t>Ethical Theory and Moral Practice</w:t>
      </w:r>
      <w:r>
        <w:rPr>
          <w:rFonts w:ascii="Calibri" w:eastAsia="Calibri" w:hAnsi="Calibri" w:cs="Calibri"/>
        </w:rPr>
        <w:t xml:space="preserve">, </w:t>
      </w:r>
      <w:proofErr w:type="spellStart"/>
      <w:r>
        <w:rPr>
          <w:rFonts w:ascii="Calibri" w:eastAsia="Calibri" w:hAnsi="Calibri" w:cs="Calibri"/>
          <w:i/>
        </w:rPr>
        <w:t>Theoria</w:t>
      </w:r>
      <w:proofErr w:type="spellEnd"/>
      <w:r>
        <w:rPr>
          <w:rFonts w:ascii="Calibri" w:eastAsia="Calibri" w:hAnsi="Calibri" w:cs="Calibri"/>
        </w:rPr>
        <w:t xml:space="preserve">, </w:t>
      </w:r>
      <w:r>
        <w:rPr>
          <w:rFonts w:ascii="Calibri" w:eastAsia="Calibri" w:hAnsi="Calibri" w:cs="Calibri"/>
          <w:i/>
        </w:rPr>
        <w:t>American Political Science Review</w:t>
      </w:r>
      <w:r>
        <w:rPr>
          <w:rFonts w:ascii="Calibri" w:eastAsia="Calibri" w:hAnsi="Calibri" w:cs="Calibri"/>
        </w:rPr>
        <w:t xml:space="preserve">, </w:t>
      </w:r>
      <w:r>
        <w:rPr>
          <w:rFonts w:ascii="Calibri" w:eastAsia="Calibri" w:hAnsi="Calibri" w:cs="Calibri"/>
          <w:i/>
        </w:rPr>
        <w:t xml:space="preserve">Journal of the History of Philosophy, Journal of Happiness Studies, Res </w:t>
      </w:r>
      <w:proofErr w:type="spellStart"/>
      <w:r>
        <w:rPr>
          <w:rFonts w:ascii="Calibri" w:eastAsia="Calibri" w:hAnsi="Calibri" w:cs="Calibri"/>
          <w:i/>
        </w:rPr>
        <w:t>Philosophica</w:t>
      </w:r>
      <w:proofErr w:type="spellEnd"/>
      <w:r>
        <w:rPr>
          <w:rFonts w:ascii="Calibri" w:eastAsia="Calibri" w:hAnsi="Calibri" w:cs="Calibri"/>
          <w:i/>
        </w:rPr>
        <w:t>, Journal of Moral Philosophy, Canadian Journal of Philosophy,</w:t>
      </w:r>
      <w:r>
        <w:rPr>
          <w:rFonts w:ascii="Calibri" w:eastAsia="Calibri" w:hAnsi="Calibri" w:cs="Calibri"/>
        </w:rPr>
        <w:t xml:space="preserve"> </w:t>
      </w:r>
      <w:r>
        <w:rPr>
          <w:rFonts w:ascii="Calibri" w:eastAsia="Calibri" w:hAnsi="Calibri" w:cs="Calibri"/>
        </w:rPr>
        <w:lastRenderedPageBreak/>
        <w:t xml:space="preserve">Blackwell Publishing, Canadian Philosophical Association, Hume Society, </w:t>
      </w:r>
      <w:r>
        <w:rPr>
          <w:rFonts w:ascii="Calibri" w:eastAsia="Calibri" w:hAnsi="Calibri" w:cs="Calibri"/>
          <w:i/>
        </w:rPr>
        <w:t>Journal of Moral Education.</w:t>
      </w:r>
    </w:p>
    <w:p w14:paraId="0000010A" w14:textId="77777777" w:rsidR="00DC498E" w:rsidRDefault="00DC498E" w:rsidP="007E27E1">
      <w:pPr>
        <w:spacing w:line="240" w:lineRule="auto"/>
        <w:ind w:left="718" w:firstLineChars="0" w:hanging="720"/>
        <w:rPr>
          <w:rFonts w:ascii="Calibri" w:eastAsia="Calibri" w:hAnsi="Calibri" w:cs="Calibri"/>
        </w:rPr>
      </w:pPr>
    </w:p>
    <w:p w14:paraId="0000010C" w14:textId="4824E058" w:rsidR="00DC498E" w:rsidRDefault="007C3A57" w:rsidP="00200482">
      <w:pPr>
        <w:spacing w:line="240" w:lineRule="auto"/>
        <w:ind w:left="718" w:firstLineChars="0" w:hanging="720"/>
        <w:rPr>
          <w:rFonts w:ascii="Calibri" w:eastAsia="Calibri" w:hAnsi="Calibri" w:cs="Calibri"/>
        </w:rPr>
      </w:pPr>
      <w:r>
        <w:rPr>
          <w:rFonts w:ascii="Calibri" w:eastAsia="Calibri" w:hAnsi="Calibri" w:cs="Calibri"/>
        </w:rPr>
        <w:t xml:space="preserve">Mentor, Hume Society Mentoring Program for Early Career Women, 2018.  </w:t>
      </w:r>
    </w:p>
    <w:p w14:paraId="0000010E" w14:textId="49BF69A8" w:rsidR="00DC498E" w:rsidRDefault="007C3A57" w:rsidP="00200482">
      <w:pPr>
        <w:spacing w:line="240" w:lineRule="auto"/>
        <w:ind w:left="718" w:firstLineChars="0" w:hanging="720"/>
        <w:rPr>
          <w:rFonts w:ascii="Calibri" w:eastAsia="Calibri" w:hAnsi="Calibri" w:cs="Calibri"/>
        </w:rPr>
      </w:pPr>
      <w:r>
        <w:rPr>
          <w:rFonts w:ascii="Calibri" w:eastAsia="Calibri" w:hAnsi="Calibri" w:cs="Calibri"/>
        </w:rPr>
        <w:t>Hume Society Session Organizer for the American Philosophical Association Eastern Division Meetings. 2012-2015</w:t>
      </w:r>
    </w:p>
    <w:p w14:paraId="0000010F"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Panelist, AskPhilosophers.org, 2008-2009</w:t>
      </w:r>
    </w:p>
    <w:p w14:paraId="00000110" w14:textId="77777777" w:rsidR="00DC498E" w:rsidRDefault="00DC498E" w:rsidP="007E27E1">
      <w:pPr>
        <w:spacing w:line="240" w:lineRule="auto"/>
        <w:ind w:left="718" w:firstLineChars="0" w:hanging="720"/>
        <w:rPr>
          <w:rFonts w:ascii="Calibri" w:eastAsia="Calibri" w:hAnsi="Calibri" w:cs="Calibri"/>
          <w:color w:val="000000"/>
        </w:rPr>
      </w:pPr>
    </w:p>
    <w:p w14:paraId="00000111" w14:textId="77777777" w:rsidR="00DC498E" w:rsidRDefault="007C3A57" w:rsidP="007E27E1">
      <w:pPr>
        <w:spacing w:line="240" w:lineRule="auto"/>
        <w:ind w:left="718" w:firstLineChars="0" w:hanging="720"/>
        <w:rPr>
          <w:rFonts w:ascii="Calibri" w:eastAsia="Calibri" w:hAnsi="Calibri" w:cs="Calibri"/>
          <w:color w:val="000000"/>
          <w:u w:val="single"/>
        </w:rPr>
      </w:pPr>
      <w:r>
        <w:rPr>
          <w:rFonts w:ascii="Calibri" w:eastAsia="Calibri" w:hAnsi="Calibri" w:cs="Calibri"/>
          <w:color w:val="000000"/>
          <w:u w:val="single"/>
        </w:rPr>
        <w:t>SERVICE TO MIDDLEBURY COLLEGE</w:t>
      </w:r>
    </w:p>
    <w:p w14:paraId="00000112" w14:textId="77777777" w:rsidR="00DC498E" w:rsidRDefault="00DC498E" w:rsidP="007E27E1">
      <w:pPr>
        <w:spacing w:line="240" w:lineRule="auto"/>
        <w:ind w:left="718" w:firstLineChars="0" w:hanging="720"/>
        <w:rPr>
          <w:rFonts w:ascii="Calibri" w:eastAsia="Calibri" w:hAnsi="Calibri" w:cs="Calibri"/>
        </w:rPr>
      </w:pPr>
    </w:p>
    <w:p w14:paraId="00000113" w14:textId="60B56DEC"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Promotions Committee, 2022-2024</w:t>
      </w:r>
    </w:p>
    <w:p w14:paraId="00000114" w14:textId="1C101D3F"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Academic Judicial Board 2021-</w:t>
      </w:r>
      <w:r w:rsidR="007E27E1">
        <w:rPr>
          <w:rFonts w:ascii="Calibri" w:eastAsia="Calibri" w:hAnsi="Calibri" w:cs="Calibri"/>
        </w:rPr>
        <w:t>2023</w:t>
      </w:r>
    </w:p>
    <w:p w14:paraId="00000115"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Department Chair, 2015-2017; 2019-2020</w:t>
      </w:r>
    </w:p>
    <w:p w14:paraId="00000116"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Institutional Review Board, 2014-017</w:t>
      </w:r>
    </w:p>
    <w:p w14:paraId="00000117"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Community Judicial Board, 2010-2013; 2018-2019</w:t>
      </w:r>
    </w:p>
    <w:sectPr w:rsidR="00DC498E">
      <w:footerReference w:type="even" r:id="rId9"/>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832E" w14:textId="77777777" w:rsidR="00A74F73" w:rsidRDefault="00A74F73">
      <w:pPr>
        <w:spacing w:line="240" w:lineRule="auto"/>
        <w:ind w:left="0" w:hanging="2"/>
      </w:pPr>
      <w:r>
        <w:separator/>
      </w:r>
    </w:p>
  </w:endnote>
  <w:endnote w:type="continuationSeparator" w:id="0">
    <w:p w14:paraId="427CE8A5" w14:textId="77777777" w:rsidR="00A74F73" w:rsidRDefault="00A74F7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A" w14:textId="77777777" w:rsidR="00DC498E" w:rsidRDefault="007C3A57">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sidR="00BB3E09">
      <w:rPr>
        <w:color w:val="000000"/>
      </w:rPr>
      <w:fldChar w:fldCharType="separate"/>
    </w:r>
    <w:r>
      <w:rPr>
        <w:color w:val="000000"/>
      </w:rPr>
      <w:fldChar w:fldCharType="end"/>
    </w:r>
  </w:p>
  <w:p w14:paraId="0000011B" w14:textId="77777777" w:rsidR="00DC498E" w:rsidRDefault="00DC498E">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8" w14:textId="11877E33" w:rsidR="00DC498E" w:rsidRDefault="007C3A57">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333D79">
      <w:rPr>
        <w:noProof/>
        <w:color w:val="000000"/>
      </w:rPr>
      <w:t>1</w:t>
    </w:r>
    <w:r>
      <w:rPr>
        <w:color w:val="000000"/>
      </w:rPr>
      <w:fldChar w:fldCharType="end"/>
    </w:r>
  </w:p>
  <w:p w14:paraId="00000119" w14:textId="77777777" w:rsidR="00DC498E" w:rsidRDefault="00DC498E">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B9AD" w14:textId="77777777" w:rsidR="00A74F73" w:rsidRDefault="00A74F73">
      <w:pPr>
        <w:spacing w:line="240" w:lineRule="auto"/>
        <w:ind w:left="0" w:hanging="2"/>
      </w:pPr>
      <w:r>
        <w:separator/>
      </w:r>
    </w:p>
  </w:footnote>
  <w:footnote w:type="continuationSeparator" w:id="0">
    <w:p w14:paraId="7B520CA2" w14:textId="77777777" w:rsidR="00A74F73" w:rsidRDefault="00A74F7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F1509"/>
    <w:multiLevelType w:val="hybridMultilevel"/>
    <w:tmpl w:val="17CA267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74702DDE"/>
    <w:multiLevelType w:val="hybridMultilevel"/>
    <w:tmpl w:val="DA5C841C"/>
    <w:lvl w:ilvl="0" w:tplc="73924920">
      <w:start w:val="1"/>
      <w:numFmt w:val="bullet"/>
      <w:lvlText w:val=""/>
      <w:lvlJc w:val="left"/>
      <w:pPr>
        <w:ind w:left="358" w:hanging="360"/>
      </w:pPr>
      <w:rPr>
        <w:rFonts w:ascii="Wingdings" w:eastAsia="Calibri" w:hAnsi="Wingdings"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227188045">
    <w:abstractNumId w:val="1"/>
  </w:num>
  <w:num w:numId="2" w16cid:durableId="576599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98E"/>
    <w:rsid w:val="000E7A4C"/>
    <w:rsid w:val="00156818"/>
    <w:rsid w:val="00200482"/>
    <w:rsid w:val="002E2BFA"/>
    <w:rsid w:val="00333D79"/>
    <w:rsid w:val="00522BFB"/>
    <w:rsid w:val="00623D63"/>
    <w:rsid w:val="00641A58"/>
    <w:rsid w:val="00681E61"/>
    <w:rsid w:val="00710E37"/>
    <w:rsid w:val="007C3A57"/>
    <w:rsid w:val="007E27E1"/>
    <w:rsid w:val="009171AB"/>
    <w:rsid w:val="00982F76"/>
    <w:rsid w:val="009B7BAB"/>
    <w:rsid w:val="00A74F73"/>
    <w:rsid w:val="00AC2643"/>
    <w:rsid w:val="00BB3E09"/>
    <w:rsid w:val="00C079FA"/>
    <w:rsid w:val="00D16A2D"/>
    <w:rsid w:val="00DC498E"/>
    <w:rsid w:val="00E60955"/>
    <w:rsid w:val="00EB5BFB"/>
    <w:rsid w:val="00EE64EE"/>
    <w:rsid w:val="00EE6AD9"/>
    <w:rsid w:val="00F82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DD05"/>
  <w15:docId w15:val="{CD2BB1F8-94B5-6846-AD58-AEA39564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qFormat/>
    <w:pPr>
      <w:tabs>
        <w:tab w:val="center" w:pos="4320"/>
        <w:tab w:val="right" w:pos="8640"/>
      </w:tabs>
    </w:pPr>
  </w:style>
  <w:style w:type="character" w:customStyle="1" w:styleId="FooterChar">
    <w:name w:val="Footer Char"/>
    <w:rPr>
      <w:rFonts w:ascii="Times New Roman" w:hAnsi="Times New Roman"/>
      <w:w w:val="100"/>
      <w:position w:val="-1"/>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eastAsia="Calibri"/>
    </w:rPr>
  </w:style>
  <w:style w:type="paragraph" w:styleId="BalloonText">
    <w:name w:val="Balloon Text"/>
    <w:basedOn w:val="Normal"/>
    <w:qFormat/>
    <w:rPr>
      <w:sz w:val="18"/>
      <w:szCs w:val="18"/>
    </w:rPr>
  </w:style>
  <w:style w:type="character" w:customStyle="1" w:styleId="BalloonTextChar">
    <w:name w:val="Balloon Text Char"/>
    <w:rPr>
      <w:rFonts w:ascii="Times New Roman" w:hAnsi="Times New Roman"/>
      <w:w w:val="100"/>
      <w:position w:val="-1"/>
      <w:sz w:val="18"/>
      <w:szCs w:val="18"/>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10E37"/>
    <w:pPr>
      <w:ind w:left="720"/>
      <w:contextualSpacing/>
    </w:pPr>
  </w:style>
  <w:style w:type="character" w:styleId="UnresolvedMention">
    <w:name w:val="Unresolved Mention"/>
    <w:basedOn w:val="DefaultParagraphFont"/>
    <w:uiPriority w:val="99"/>
    <w:semiHidden/>
    <w:unhideWhenUsed/>
    <w:rsid w:val="007E2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besser@middlebury.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epf6FNd7XR3rV4PpyR3/UVpvw==">AMUW2mW+m3ToMMhFkNq6YCjTBtVeJRNjobPAVi9fnphA4qiJ7Iz7Ek4cfD0vGZLTStrgmvl1Map53x/iKxlE5bx5e6pMoDuhmrZKoW8tY434Phb/PqKcusw=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2570</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Besser-Jones</dc:creator>
  <cp:lastModifiedBy>Besser, Lorraine</cp:lastModifiedBy>
  <cp:revision>13</cp:revision>
  <cp:lastPrinted>2023-05-16T22:04:00Z</cp:lastPrinted>
  <dcterms:created xsi:type="dcterms:W3CDTF">2015-06-16T15:24:00Z</dcterms:created>
  <dcterms:modified xsi:type="dcterms:W3CDTF">2023-09-06T17:06:00Z</dcterms:modified>
</cp:coreProperties>
</file>